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档案信息化管理平台采购项目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ZCZB2024025</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档案信息化管理平台采购项目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档案信息化管理平台采购项目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pPr>
        <w:spacing w:line="360" w:lineRule="exact"/>
        <w:ind w:left="-1"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3、项目概况：</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全校范围使用</w:t>
      </w:r>
    </w:p>
    <w:p>
      <w:pPr>
        <w:spacing w:line="360" w:lineRule="exact"/>
        <w:ind w:left="-1"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2024年</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月</w:t>
      </w:r>
      <w:r>
        <w:rPr>
          <w:rFonts w:hint="eastAsia" w:ascii="宋体" w:hAnsi="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20</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pacing w:val="3"/>
          <w:sz w:val="24"/>
          <w:szCs w:val="24"/>
          <w:highlight w:val="none"/>
          <w:lang w:val="en-US" w:eastAsia="zh-CN"/>
          <w14:textOutline w14:w="4354" w14:cap="flat" w14:cmpd="sng">
            <w14:solidFill>
              <w14:srgbClr w14:val="000000"/>
            </w14:solidFill>
            <w14:prstDash w14:val="solid"/>
            <w14:miter w14:val="0"/>
          </w14:textOutline>
        </w:rPr>
        <w:t>。</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sz w:val="24"/>
          <w:szCs w:val="24"/>
          <w:lang w:val="en-US" w:eastAsia="zh-CN"/>
        </w:rPr>
        <w:t>300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12</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19</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19</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技术咨询：王老师 15950812183</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提供原厂针对本项目的授权书和原厂</w:t>
      </w:r>
      <w:bookmarkStart w:id="58" w:name="_GoBack"/>
      <w:bookmarkEnd w:id="58"/>
      <w:r>
        <w:rPr>
          <w:rFonts w:hint="eastAsia" w:ascii="黑体" w:eastAsia="黑体"/>
          <w:b/>
          <w:sz w:val="24"/>
          <w:lang w:val="en-US" w:eastAsia="zh-CN"/>
        </w:rPr>
        <w:t>质保函。</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12</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FF0000"/>
          <w:spacing w:val="3"/>
          <w:sz w:val="24"/>
          <w:szCs w:val="24"/>
          <w:lang w:val="en-US" w:eastAsia="zh-CN"/>
          <w14:textOutline w14:w="4354" w14:cap="flat" w14:cmpd="sng">
            <w14:solidFill>
              <w14:srgbClr w14:val="000000"/>
            </w14:solidFill>
            <w14:prstDash w14:val="solid"/>
            <w14:miter w14:val="0"/>
          </w14:textOutline>
        </w:rPr>
        <w:t>20</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w:t>
      </w:r>
      <w:r>
        <w:rPr>
          <w:rFonts w:hint="eastAsia" w:ascii="黑体" w:eastAsia="黑体"/>
          <w:b/>
          <w:color w:val="FF0000"/>
          <w:sz w:val="24"/>
          <w:lang w:val="en-US" w:eastAsia="zh-CN"/>
        </w:rPr>
        <w:t>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rPr>
          <w:rFonts w:hint="eastAsia"/>
        </w:rPr>
      </w:pPr>
      <w:bookmarkStart w:id="4" w:name="_Toc12022"/>
      <w:bookmarkStart w:id="5" w:name="_Toc34991461"/>
      <w:bookmarkStart w:id="6" w:name="_Toc231281705"/>
      <w:bookmarkStart w:id="7" w:name="_Toc231279666"/>
      <w:bookmarkStart w:id="8" w:name="_Toc231280804"/>
      <w:bookmarkStart w:id="9" w:name="_Toc231280344"/>
      <w:bookmarkStart w:id="10" w:name="_Toc231304988"/>
      <w:bookmarkStart w:id="11" w:name="_Toc231276966"/>
      <w:bookmarkStart w:id="12" w:name="_Toc231286901"/>
      <w:bookmarkStart w:id="13" w:name="_Toc231279737"/>
      <w:bookmarkStart w:id="14" w:name="_Toc231281339"/>
      <w:bookmarkStart w:id="15" w:name="_Toc231289932"/>
      <w:bookmarkStart w:id="16" w:name="_Toc231284489"/>
      <w:bookmarkStart w:id="17" w:name="_Toc231279247"/>
      <w:bookmarkStart w:id="18" w:name="_Toc231279586"/>
      <w:bookmarkStart w:id="19" w:name="_Toc231282228"/>
      <w:bookmarkStart w:id="20" w:name="_Toc231305090"/>
      <w:bookmarkStart w:id="21" w:name="_Toc231289771"/>
      <w:bookmarkStart w:id="22" w:name="_Toc231279156"/>
      <w:bookmarkStart w:id="23" w:name="_Toc231289905"/>
      <w:bookmarkStart w:id="24" w:name="_Toc231280938"/>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4991462"/>
      <w:bookmarkStart w:id="26" w:name="_Toc30593"/>
      <w:bookmarkStart w:id="27" w:name="_Toc231305093"/>
      <w:bookmarkStart w:id="28" w:name="_Toc231281342"/>
      <w:bookmarkStart w:id="29" w:name="_Toc407266082"/>
      <w:bookmarkStart w:id="30" w:name="_Toc231280807"/>
      <w:bookmarkStart w:id="31" w:name="_Toc231279589"/>
      <w:bookmarkStart w:id="32" w:name="_Toc231279669"/>
      <w:bookmarkStart w:id="33" w:name="_Toc231280941"/>
      <w:bookmarkStart w:id="34" w:name="_Toc231281708"/>
      <w:bookmarkStart w:id="35" w:name="_Toc231289935"/>
      <w:bookmarkStart w:id="36" w:name="_Toc231280347"/>
      <w:bookmarkStart w:id="37" w:name="_Toc231282231"/>
      <w:bookmarkStart w:id="38" w:name="_Toc231289774"/>
      <w:bookmarkStart w:id="39" w:name="_Toc231304991"/>
      <w:bookmarkStart w:id="40" w:name="_Toc231286904"/>
      <w:bookmarkStart w:id="41" w:name="_Toc231284492"/>
      <w:bookmarkStart w:id="42" w:name="_Toc231289908"/>
      <w:bookmarkStart w:id="43" w:name="_Toc231279740"/>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5126E7"/>
    <w:rsid w:val="0FB86E64"/>
    <w:rsid w:val="0FD23F5F"/>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EE6526"/>
    <w:rsid w:val="17F3139A"/>
    <w:rsid w:val="18465780"/>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30213D"/>
    <w:rsid w:val="22C97E48"/>
    <w:rsid w:val="23502079"/>
    <w:rsid w:val="23990EC9"/>
    <w:rsid w:val="23B762FF"/>
    <w:rsid w:val="24066C35"/>
    <w:rsid w:val="24471A0C"/>
    <w:rsid w:val="24572F93"/>
    <w:rsid w:val="252F7C57"/>
    <w:rsid w:val="25614FEA"/>
    <w:rsid w:val="268564DD"/>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E77338"/>
    <w:rsid w:val="2D202ABC"/>
    <w:rsid w:val="2D2B3EDE"/>
    <w:rsid w:val="2D6C3CDD"/>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4E573A"/>
    <w:rsid w:val="40762F92"/>
    <w:rsid w:val="408D6263"/>
    <w:rsid w:val="41303810"/>
    <w:rsid w:val="416A65A4"/>
    <w:rsid w:val="4198777F"/>
    <w:rsid w:val="42073DF3"/>
    <w:rsid w:val="4218578B"/>
    <w:rsid w:val="43654233"/>
    <w:rsid w:val="44557675"/>
    <w:rsid w:val="44B07A08"/>
    <w:rsid w:val="45150F64"/>
    <w:rsid w:val="45654A6D"/>
    <w:rsid w:val="45BB5620"/>
    <w:rsid w:val="46363230"/>
    <w:rsid w:val="464579F7"/>
    <w:rsid w:val="46C0348B"/>
    <w:rsid w:val="46E56A5F"/>
    <w:rsid w:val="46FD1054"/>
    <w:rsid w:val="47BB194D"/>
    <w:rsid w:val="485A31EE"/>
    <w:rsid w:val="489F5E3B"/>
    <w:rsid w:val="48AB7EFE"/>
    <w:rsid w:val="490258E8"/>
    <w:rsid w:val="49342513"/>
    <w:rsid w:val="494F67AB"/>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3FD32A8"/>
    <w:rsid w:val="54D23DEC"/>
    <w:rsid w:val="56215851"/>
    <w:rsid w:val="57B8067B"/>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13DE8"/>
    <w:rsid w:val="616B0426"/>
    <w:rsid w:val="619B033C"/>
    <w:rsid w:val="61B91426"/>
    <w:rsid w:val="62126170"/>
    <w:rsid w:val="628726BA"/>
    <w:rsid w:val="62B03E2D"/>
    <w:rsid w:val="635C1859"/>
    <w:rsid w:val="63C92C54"/>
    <w:rsid w:val="63F9140D"/>
    <w:rsid w:val="64F8789F"/>
    <w:rsid w:val="65DB3287"/>
    <w:rsid w:val="65EB428F"/>
    <w:rsid w:val="66093965"/>
    <w:rsid w:val="66DF73D5"/>
    <w:rsid w:val="67784E22"/>
    <w:rsid w:val="67BD26DA"/>
    <w:rsid w:val="67DA08F2"/>
    <w:rsid w:val="67E75076"/>
    <w:rsid w:val="68435C26"/>
    <w:rsid w:val="688345E5"/>
    <w:rsid w:val="68BA3557"/>
    <w:rsid w:val="68FA0664"/>
    <w:rsid w:val="69036A8A"/>
    <w:rsid w:val="69D525EC"/>
    <w:rsid w:val="6BC1223C"/>
    <w:rsid w:val="6BE33FA7"/>
    <w:rsid w:val="6BF55A4E"/>
    <w:rsid w:val="6C465F5C"/>
    <w:rsid w:val="6C6178D9"/>
    <w:rsid w:val="6D95791B"/>
    <w:rsid w:val="6E0E5A3E"/>
    <w:rsid w:val="6FDD7144"/>
    <w:rsid w:val="70281CF1"/>
    <w:rsid w:val="704C499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94C6D44"/>
    <w:rsid w:val="7A5806A3"/>
    <w:rsid w:val="7A835A7B"/>
    <w:rsid w:val="7A9018C8"/>
    <w:rsid w:val="7AE077B3"/>
    <w:rsid w:val="7B7E5661"/>
    <w:rsid w:val="7BA3306A"/>
    <w:rsid w:val="7C0204A3"/>
    <w:rsid w:val="7C5807CC"/>
    <w:rsid w:val="7C6A78A5"/>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11022</Words>
  <Characters>11623</Characters>
  <Lines>134</Lines>
  <Paragraphs>37</Paragraphs>
  <TotalTime>38</TotalTime>
  <ScaleCrop>false</ScaleCrop>
  <LinksUpToDate>false</LinksUpToDate>
  <CharactersWithSpaces>12576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2024-07-07T03:55:27Z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AFFC2045B78249E0A80EEE31979CB50D_13</vt:lpwstr>
  </property>
</Properties>
</file>