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72"/>
          <w:szCs w:val="72"/>
        </w:rPr>
      </w:pPr>
      <w:bookmarkStart w:id="0" w:name="_GoBack"/>
      <w:bookmarkEnd w:id="0"/>
      <w:r>
        <w:rPr>
          <w:rFonts w:hint="eastAsia" w:ascii="黑体" w:eastAsia="黑体"/>
          <w:b/>
          <w:bCs/>
          <w:sz w:val="52"/>
          <w:szCs w:val="52"/>
        </w:rPr>
        <w:drawing>
          <wp:inline distT="0" distB="0" distL="114300" distR="114300">
            <wp:extent cx="2708910" cy="2866390"/>
            <wp:effectExtent l="0" t="0" r="15240" b="10160"/>
            <wp:docPr id="1" name="图片 1" descr="南通理工学院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南通理工学院LOGO1"/>
                    <pic:cNvPicPr>
                      <a:picLocks noChangeAspect="1"/>
                    </pic:cNvPicPr>
                  </pic:nvPicPr>
                  <pic:blipFill>
                    <a:blip r:embed="rId6"/>
                    <a:stretch>
                      <a:fillRect/>
                    </a:stretch>
                  </pic:blipFill>
                  <pic:spPr>
                    <a:xfrm>
                      <a:off x="0" y="0"/>
                      <a:ext cx="2708910" cy="2866390"/>
                    </a:xfrm>
                    <a:prstGeom prst="rect">
                      <a:avLst/>
                    </a:prstGeom>
                    <a:noFill/>
                    <a:ln>
                      <a:noFill/>
                    </a:ln>
                  </pic:spPr>
                </pic:pic>
              </a:graphicData>
            </a:graphic>
          </wp:inline>
        </w:drawing>
      </w:r>
    </w:p>
    <w:p>
      <w:pPr>
        <w:jc w:val="center"/>
        <w:rPr>
          <w:rFonts w:hint="eastAsia" w:ascii="仿宋_GB2312" w:eastAsia="仿宋_GB2312"/>
          <w:b/>
          <w:sz w:val="44"/>
          <w:szCs w:val="44"/>
        </w:rPr>
      </w:pPr>
      <w:r>
        <w:rPr>
          <w:rFonts w:hint="eastAsia" w:ascii="黑体" w:eastAsia="黑体"/>
          <w:b/>
          <w:bCs/>
          <w:sz w:val="52"/>
          <w:szCs w:val="52"/>
        </w:rPr>
        <w:drawing>
          <wp:inline distT="0" distB="0" distL="114300" distR="114300">
            <wp:extent cx="3971290" cy="765175"/>
            <wp:effectExtent l="0" t="0" r="10160" b="15875"/>
            <wp:docPr id="2" name="Picture 1" descr="南通理工学院横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南通理工学院横 拷贝"/>
                    <pic:cNvPicPr>
                      <a:picLocks noChangeAspect="1"/>
                    </pic:cNvPicPr>
                  </pic:nvPicPr>
                  <pic:blipFill>
                    <a:blip r:embed="rId7"/>
                    <a:stretch>
                      <a:fillRect/>
                    </a:stretch>
                  </pic:blipFill>
                  <pic:spPr>
                    <a:xfrm>
                      <a:off x="0" y="0"/>
                      <a:ext cx="3971290" cy="765175"/>
                    </a:xfrm>
                    <a:prstGeom prst="rect">
                      <a:avLst/>
                    </a:prstGeom>
                    <a:noFill/>
                    <a:ln>
                      <a:noFill/>
                    </a:ln>
                  </pic:spPr>
                </pic:pic>
              </a:graphicData>
            </a:graphic>
          </wp:inline>
        </w:drawing>
      </w:r>
    </w:p>
    <w:p>
      <w:pPr>
        <w:rPr>
          <w:rFonts w:hint="eastAsia" w:ascii="仿宋_GB2312" w:eastAsia="仿宋_GB2312"/>
          <w:b/>
          <w:sz w:val="44"/>
          <w:szCs w:val="44"/>
        </w:rPr>
      </w:pPr>
    </w:p>
    <w:p>
      <w:pPr>
        <w:jc w:val="center"/>
        <w:rPr>
          <w:rFonts w:hint="eastAsia" w:ascii="楷体_GB2312" w:eastAsia="楷体_GB2312"/>
          <w:b/>
          <w:sz w:val="44"/>
          <w:szCs w:val="44"/>
        </w:rPr>
      </w:pPr>
      <w:r>
        <w:rPr>
          <w:rFonts w:hint="eastAsia" w:ascii="楷体_GB2312" w:eastAsia="楷体_GB2312"/>
          <w:b/>
          <w:sz w:val="44"/>
          <w:szCs w:val="44"/>
        </w:rPr>
        <w:t>实验（训）室建设项目立项申请表</w:t>
      </w:r>
    </w:p>
    <w:p>
      <w:pPr>
        <w:rPr>
          <w:rFonts w:hint="eastAsia"/>
          <w:sz w:val="32"/>
          <w:szCs w:val="32"/>
        </w:rPr>
      </w:pPr>
    </w:p>
    <w:p>
      <w:pPr>
        <w:rPr>
          <w:rFonts w:hint="eastAsia"/>
          <w:sz w:val="32"/>
          <w:szCs w:val="32"/>
        </w:rPr>
      </w:pPr>
    </w:p>
    <w:tbl>
      <w:tblPr>
        <w:tblStyle w:val="6"/>
        <w:tblW w:w="0" w:type="auto"/>
        <w:jc w:val="center"/>
        <w:tblLayout w:type="fixed"/>
        <w:tblCellMar>
          <w:top w:w="0" w:type="dxa"/>
          <w:left w:w="108" w:type="dxa"/>
          <w:bottom w:w="0" w:type="dxa"/>
          <w:right w:w="108" w:type="dxa"/>
        </w:tblCellMar>
      </w:tblPr>
      <w:tblGrid>
        <w:gridCol w:w="3018"/>
        <w:gridCol w:w="4886"/>
      </w:tblGrid>
      <w:tr>
        <w:tblPrEx>
          <w:tblCellMar>
            <w:top w:w="0" w:type="dxa"/>
            <w:left w:w="108" w:type="dxa"/>
            <w:bottom w:w="0" w:type="dxa"/>
            <w:right w:w="108" w:type="dxa"/>
          </w:tblCellMar>
        </w:tblPrEx>
        <w:trPr>
          <w:trHeight w:val="687" w:hRule="atLeast"/>
          <w:jc w:val="center"/>
        </w:trPr>
        <w:tc>
          <w:tcPr>
            <w:tcW w:w="3018" w:type="dxa"/>
            <w:noWrap w:val="0"/>
            <w:vAlign w:val="center"/>
          </w:tcPr>
          <w:p>
            <w:pPr>
              <w:spacing w:line="500" w:lineRule="exact"/>
              <w:jc w:val="distribute"/>
              <w:rPr>
                <w:rFonts w:hint="eastAsia" w:ascii="楷体_GB2312" w:eastAsia="楷体_GB2312"/>
                <w:b/>
                <w:bCs/>
                <w:sz w:val="28"/>
                <w:szCs w:val="28"/>
              </w:rPr>
            </w:pPr>
            <w:r>
              <w:rPr>
                <w:rFonts w:hint="eastAsia" w:ascii="楷体_GB2312" w:eastAsia="楷体_GB2312"/>
                <w:b/>
                <w:bCs/>
                <w:spacing w:val="31"/>
                <w:w w:val="90"/>
                <w:kern w:val="0"/>
                <w:sz w:val="28"/>
                <w:szCs w:val="28"/>
                <w:lang w:val="en-US" w:eastAsia="zh-CN"/>
              </w:rPr>
              <w:t>项目</w:t>
            </w:r>
            <w:r>
              <w:rPr>
                <w:rFonts w:hint="eastAsia" w:ascii="楷体_GB2312" w:eastAsia="楷体_GB2312"/>
                <w:b/>
                <w:bCs/>
                <w:spacing w:val="31"/>
                <w:w w:val="90"/>
                <w:kern w:val="0"/>
                <w:sz w:val="28"/>
                <w:szCs w:val="28"/>
              </w:rPr>
              <w:t>名称</w:t>
            </w:r>
            <w:r>
              <w:rPr>
                <w:rFonts w:hint="eastAsia" w:ascii="楷体_GB2312" w:eastAsia="楷体_GB2312"/>
                <w:b/>
                <w:bCs/>
                <w:spacing w:val="5"/>
                <w:w w:val="90"/>
                <w:kern w:val="0"/>
                <w:sz w:val="28"/>
                <w:szCs w:val="28"/>
              </w:rPr>
              <w:t>：</w:t>
            </w:r>
          </w:p>
        </w:tc>
        <w:tc>
          <w:tcPr>
            <w:tcW w:w="4886" w:type="dxa"/>
            <w:tcBorders>
              <w:bottom w:val="single" w:color="auto" w:sz="4" w:space="0"/>
            </w:tcBorders>
            <w:noWrap w:val="0"/>
            <w:vAlign w:val="top"/>
          </w:tcPr>
          <w:p>
            <w:pPr>
              <w:spacing w:line="500" w:lineRule="exact"/>
              <w:jc w:val="center"/>
              <w:rPr>
                <w:rFonts w:hint="default" w:eastAsia="宋体"/>
                <w:sz w:val="28"/>
                <w:lang w:val="en-US" w:eastAsia="zh-CN"/>
              </w:rPr>
            </w:pPr>
            <w:r>
              <w:rPr>
                <w:rFonts w:hint="eastAsia"/>
                <w:sz w:val="28"/>
                <w:lang w:val="en-US" w:eastAsia="zh-CN"/>
              </w:rPr>
              <w:t>车路协同交通控制系统实验室</w:t>
            </w:r>
          </w:p>
        </w:tc>
      </w:tr>
      <w:tr>
        <w:tblPrEx>
          <w:tblCellMar>
            <w:top w:w="0" w:type="dxa"/>
            <w:left w:w="108" w:type="dxa"/>
            <w:bottom w:w="0" w:type="dxa"/>
            <w:right w:w="108" w:type="dxa"/>
          </w:tblCellMar>
        </w:tblPrEx>
        <w:trPr>
          <w:trHeight w:val="570" w:hRule="atLeast"/>
          <w:jc w:val="center"/>
        </w:trPr>
        <w:tc>
          <w:tcPr>
            <w:tcW w:w="3018" w:type="dxa"/>
            <w:noWrap w:val="0"/>
            <w:vAlign w:val="center"/>
          </w:tcPr>
          <w:p>
            <w:pPr>
              <w:spacing w:line="500" w:lineRule="exact"/>
              <w:jc w:val="distribute"/>
              <w:rPr>
                <w:rFonts w:hint="eastAsia" w:ascii="楷体_GB2312" w:eastAsia="楷体_GB2312"/>
                <w:b/>
                <w:bCs/>
                <w:sz w:val="28"/>
                <w:szCs w:val="28"/>
              </w:rPr>
            </w:pPr>
            <w:r>
              <w:rPr>
                <w:rFonts w:hint="eastAsia" w:ascii="楷体_GB2312" w:eastAsia="楷体_GB2312"/>
                <w:b/>
                <w:bCs/>
                <w:sz w:val="28"/>
                <w:szCs w:val="28"/>
              </w:rPr>
              <w:t>适用学科专业：</w:t>
            </w:r>
          </w:p>
        </w:tc>
        <w:tc>
          <w:tcPr>
            <w:tcW w:w="4886" w:type="dxa"/>
            <w:tcBorders>
              <w:top w:val="single" w:color="auto" w:sz="4" w:space="0"/>
              <w:bottom w:val="single" w:color="auto" w:sz="4" w:space="0"/>
            </w:tcBorders>
            <w:noWrap w:val="0"/>
            <w:vAlign w:val="center"/>
          </w:tcPr>
          <w:p>
            <w:pPr>
              <w:spacing w:line="500" w:lineRule="exact"/>
              <w:jc w:val="center"/>
              <w:rPr>
                <w:rFonts w:hint="eastAsia"/>
                <w:sz w:val="28"/>
              </w:rPr>
            </w:pPr>
            <w:r>
              <w:rPr>
                <w:rFonts w:hint="eastAsia"/>
                <w:sz w:val="28"/>
              </w:rPr>
              <w:t>交通运输</w:t>
            </w:r>
          </w:p>
        </w:tc>
      </w:tr>
      <w:tr>
        <w:tblPrEx>
          <w:tblCellMar>
            <w:top w:w="0" w:type="dxa"/>
            <w:left w:w="108" w:type="dxa"/>
            <w:bottom w:w="0" w:type="dxa"/>
            <w:right w:w="108" w:type="dxa"/>
          </w:tblCellMar>
        </w:tblPrEx>
        <w:trPr>
          <w:trHeight w:val="723" w:hRule="atLeast"/>
          <w:jc w:val="center"/>
        </w:trPr>
        <w:tc>
          <w:tcPr>
            <w:tcW w:w="3018" w:type="dxa"/>
            <w:noWrap w:val="0"/>
            <w:vAlign w:val="center"/>
          </w:tcPr>
          <w:p>
            <w:pPr>
              <w:spacing w:line="500" w:lineRule="exact"/>
              <w:jc w:val="distribute"/>
              <w:rPr>
                <w:rFonts w:hint="eastAsia" w:ascii="楷体_GB2312" w:eastAsia="楷体_GB2312"/>
                <w:b/>
                <w:bCs/>
                <w:sz w:val="28"/>
                <w:szCs w:val="28"/>
              </w:rPr>
            </w:pPr>
            <w:r>
              <w:rPr>
                <w:rFonts w:hint="eastAsia" w:ascii="楷体_GB2312" w:eastAsia="楷体_GB2312"/>
                <w:b/>
                <w:bCs/>
                <w:sz w:val="28"/>
                <w:szCs w:val="28"/>
              </w:rPr>
              <w:t>项目负责人：</w:t>
            </w:r>
          </w:p>
        </w:tc>
        <w:tc>
          <w:tcPr>
            <w:tcW w:w="4886" w:type="dxa"/>
            <w:tcBorders>
              <w:top w:val="single" w:color="auto" w:sz="4" w:space="0"/>
              <w:bottom w:val="single" w:color="auto" w:sz="4" w:space="0"/>
            </w:tcBorders>
            <w:noWrap w:val="0"/>
            <w:vAlign w:val="center"/>
          </w:tcPr>
          <w:p>
            <w:pPr>
              <w:spacing w:line="500" w:lineRule="exact"/>
              <w:jc w:val="center"/>
              <w:rPr>
                <w:rFonts w:hint="eastAsia"/>
                <w:sz w:val="28"/>
              </w:rPr>
            </w:pPr>
            <w:r>
              <w:rPr>
                <w:rFonts w:hint="eastAsia" w:eastAsia="宋体"/>
                <w:sz w:val="28"/>
                <w:lang w:val="en-US" w:eastAsia="zh-CN"/>
              </w:rPr>
              <w:t>陆兆钠</w:t>
            </w:r>
          </w:p>
        </w:tc>
      </w:tr>
      <w:tr>
        <w:tblPrEx>
          <w:tblCellMar>
            <w:top w:w="0" w:type="dxa"/>
            <w:left w:w="108" w:type="dxa"/>
            <w:bottom w:w="0" w:type="dxa"/>
            <w:right w:w="108" w:type="dxa"/>
          </w:tblCellMar>
        </w:tblPrEx>
        <w:trPr>
          <w:trHeight w:val="570" w:hRule="atLeast"/>
          <w:jc w:val="center"/>
        </w:trPr>
        <w:tc>
          <w:tcPr>
            <w:tcW w:w="3018" w:type="dxa"/>
            <w:noWrap w:val="0"/>
            <w:vAlign w:val="center"/>
          </w:tcPr>
          <w:p>
            <w:pPr>
              <w:spacing w:line="500" w:lineRule="exact"/>
              <w:jc w:val="distribute"/>
              <w:rPr>
                <w:rFonts w:hint="eastAsia" w:ascii="楷体_GB2312" w:eastAsia="楷体_GB2312"/>
                <w:b/>
                <w:bCs/>
                <w:sz w:val="28"/>
                <w:szCs w:val="28"/>
              </w:rPr>
            </w:pPr>
            <w:r>
              <w:rPr>
                <w:rFonts w:hint="eastAsia" w:ascii="楷体_GB2312" w:eastAsia="楷体_GB2312"/>
                <w:b/>
                <w:bCs/>
                <w:sz w:val="28"/>
                <w:szCs w:val="28"/>
              </w:rPr>
              <w:t>计划完成日期：</w:t>
            </w:r>
          </w:p>
        </w:tc>
        <w:tc>
          <w:tcPr>
            <w:tcW w:w="4886" w:type="dxa"/>
            <w:tcBorders>
              <w:top w:val="single" w:color="auto" w:sz="4" w:space="0"/>
              <w:bottom w:val="single" w:color="auto" w:sz="4" w:space="0"/>
            </w:tcBorders>
            <w:noWrap w:val="0"/>
            <w:vAlign w:val="center"/>
          </w:tcPr>
          <w:p>
            <w:pPr>
              <w:spacing w:line="500" w:lineRule="exact"/>
              <w:jc w:val="center"/>
              <w:rPr>
                <w:rFonts w:hint="eastAsia"/>
                <w:sz w:val="28"/>
              </w:rPr>
            </w:pPr>
          </w:p>
        </w:tc>
      </w:tr>
      <w:tr>
        <w:tblPrEx>
          <w:tblCellMar>
            <w:top w:w="0" w:type="dxa"/>
            <w:left w:w="108" w:type="dxa"/>
            <w:bottom w:w="0" w:type="dxa"/>
            <w:right w:w="108" w:type="dxa"/>
          </w:tblCellMar>
        </w:tblPrEx>
        <w:trPr>
          <w:trHeight w:val="704" w:hRule="atLeast"/>
          <w:jc w:val="center"/>
        </w:trPr>
        <w:tc>
          <w:tcPr>
            <w:tcW w:w="3018" w:type="dxa"/>
            <w:noWrap w:val="0"/>
            <w:vAlign w:val="center"/>
          </w:tcPr>
          <w:p>
            <w:pPr>
              <w:spacing w:line="500" w:lineRule="exact"/>
              <w:jc w:val="distribute"/>
              <w:rPr>
                <w:rFonts w:hint="eastAsia" w:ascii="楷体_GB2312" w:eastAsia="楷体_GB2312"/>
                <w:b/>
                <w:bCs/>
                <w:sz w:val="28"/>
                <w:szCs w:val="28"/>
              </w:rPr>
            </w:pPr>
            <w:r>
              <w:rPr>
                <w:rFonts w:hint="eastAsia" w:ascii="楷体_GB2312" w:eastAsia="楷体_GB2312"/>
                <w:b/>
                <w:bCs/>
                <w:sz w:val="28"/>
                <w:szCs w:val="28"/>
              </w:rPr>
              <w:t>申报单位：</w:t>
            </w:r>
          </w:p>
        </w:tc>
        <w:tc>
          <w:tcPr>
            <w:tcW w:w="4886" w:type="dxa"/>
            <w:tcBorders>
              <w:top w:val="single" w:color="auto" w:sz="4" w:space="0"/>
              <w:bottom w:val="single" w:color="auto" w:sz="4" w:space="0"/>
            </w:tcBorders>
            <w:noWrap w:val="0"/>
            <w:vAlign w:val="center"/>
          </w:tcPr>
          <w:p>
            <w:pPr>
              <w:spacing w:line="500" w:lineRule="exact"/>
              <w:jc w:val="center"/>
              <w:rPr>
                <w:rFonts w:hint="eastAsia"/>
                <w:sz w:val="28"/>
              </w:rPr>
            </w:pPr>
            <w:r>
              <w:rPr>
                <w:rFonts w:hint="eastAsia"/>
                <w:sz w:val="28"/>
              </w:rPr>
              <w:t>汽车工程学院</w:t>
            </w:r>
          </w:p>
        </w:tc>
      </w:tr>
      <w:tr>
        <w:tblPrEx>
          <w:tblCellMar>
            <w:top w:w="0" w:type="dxa"/>
            <w:left w:w="108" w:type="dxa"/>
            <w:bottom w:w="0" w:type="dxa"/>
            <w:right w:w="108" w:type="dxa"/>
          </w:tblCellMar>
        </w:tblPrEx>
        <w:trPr>
          <w:trHeight w:val="610" w:hRule="atLeast"/>
          <w:jc w:val="center"/>
        </w:trPr>
        <w:tc>
          <w:tcPr>
            <w:tcW w:w="3018" w:type="dxa"/>
            <w:noWrap w:val="0"/>
            <w:vAlign w:val="center"/>
          </w:tcPr>
          <w:p>
            <w:pPr>
              <w:spacing w:line="500" w:lineRule="exact"/>
              <w:jc w:val="distribute"/>
              <w:rPr>
                <w:rFonts w:hint="eastAsia" w:ascii="楷体_GB2312" w:eastAsia="楷体_GB2312"/>
                <w:b/>
                <w:bCs/>
                <w:sz w:val="28"/>
                <w:szCs w:val="28"/>
              </w:rPr>
            </w:pPr>
            <w:r>
              <w:rPr>
                <w:rFonts w:hint="eastAsia" w:ascii="楷体_GB2312" w:eastAsia="楷体_GB2312"/>
                <w:b/>
                <w:bCs/>
                <w:sz w:val="28"/>
                <w:szCs w:val="28"/>
              </w:rPr>
              <w:t>申报日期：</w:t>
            </w:r>
          </w:p>
        </w:tc>
        <w:tc>
          <w:tcPr>
            <w:tcW w:w="4886" w:type="dxa"/>
            <w:tcBorders>
              <w:top w:val="single" w:color="auto" w:sz="4" w:space="0"/>
              <w:bottom w:val="single" w:color="auto" w:sz="4" w:space="0"/>
            </w:tcBorders>
            <w:noWrap w:val="0"/>
            <w:vAlign w:val="center"/>
          </w:tcPr>
          <w:p>
            <w:pPr>
              <w:spacing w:line="500" w:lineRule="exact"/>
              <w:jc w:val="center"/>
              <w:rPr>
                <w:rFonts w:hint="eastAsia"/>
                <w:sz w:val="28"/>
              </w:rPr>
            </w:pPr>
          </w:p>
        </w:tc>
      </w:tr>
    </w:tbl>
    <w:p>
      <w:pPr>
        <w:spacing w:line="800" w:lineRule="exact"/>
        <w:jc w:val="center"/>
        <w:rPr>
          <w:rFonts w:hint="eastAsia" w:ascii="楷体_GB2312" w:eastAsia="楷体_GB2312"/>
          <w:b/>
          <w:sz w:val="36"/>
          <w:szCs w:val="36"/>
        </w:rPr>
      </w:pPr>
    </w:p>
    <w:p>
      <w:pPr>
        <w:spacing w:line="800" w:lineRule="exact"/>
        <w:jc w:val="center"/>
        <w:rPr>
          <w:rFonts w:hint="eastAsia" w:ascii="楷体_GB2312" w:eastAsia="楷体_GB2312"/>
          <w:b/>
          <w:sz w:val="36"/>
          <w:szCs w:val="36"/>
        </w:rPr>
      </w:pPr>
    </w:p>
    <w:p>
      <w:pPr>
        <w:rPr>
          <w:rFonts w:hint="eastAsia" w:ascii="仿宋_GB2312" w:hAnsi="宋体" w:eastAsia="仿宋_GB2312"/>
          <w:b/>
          <w:bCs/>
          <w:sz w:val="28"/>
          <w:szCs w:val="28"/>
        </w:rPr>
      </w:pPr>
    </w:p>
    <w:p>
      <w:pPr>
        <w:rPr>
          <w:rFonts w:hint="eastAsia" w:ascii="仿宋_GB2312" w:hAnsi="宋体" w:eastAsia="仿宋_GB2312"/>
          <w:b/>
          <w:bCs/>
          <w:sz w:val="28"/>
          <w:szCs w:val="28"/>
        </w:rPr>
      </w:pPr>
      <w:r>
        <w:rPr>
          <w:rFonts w:hint="eastAsia" w:ascii="仿宋_GB2312" w:hAnsi="宋体" w:eastAsia="仿宋_GB2312"/>
          <w:b/>
          <w:bCs/>
          <w:sz w:val="28"/>
          <w:szCs w:val="28"/>
        </w:rPr>
        <w:t>一、项目概述</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1381"/>
        <w:gridCol w:w="421"/>
        <w:gridCol w:w="722"/>
        <w:gridCol w:w="501"/>
        <w:gridCol w:w="185"/>
        <w:gridCol w:w="515"/>
        <w:gridCol w:w="773"/>
        <w:gridCol w:w="147"/>
        <w:gridCol w:w="937"/>
        <w:gridCol w:w="887"/>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612" w:type="dxa"/>
            <w:noWrap w:val="0"/>
            <w:vAlign w:val="center"/>
          </w:tcPr>
          <w:p>
            <w:pPr>
              <w:jc w:val="center"/>
              <w:rPr>
                <w:rFonts w:hint="eastAsia" w:ascii="宋体" w:hAnsi="宋体"/>
                <w:b/>
                <w:bCs/>
                <w:szCs w:val="21"/>
              </w:rPr>
            </w:pPr>
            <w:r>
              <w:rPr>
                <w:rFonts w:hint="eastAsia" w:ascii="宋体" w:hAnsi="宋体"/>
                <w:b/>
                <w:bCs/>
                <w:szCs w:val="21"/>
              </w:rPr>
              <w:t>项目名称</w:t>
            </w:r>
          </w:p>
        </w:tc>
        <w:tc>
          <w:tcPr>
            <w:tcW w:w="8014" w:type="dxa"/>
            <w:gridSpan w:val="11"/>
            <w:noWrap w:val="0"/>
            <w:vAlign w:val="center"/>
          </w:tcPr>
          <w:p>
            <w:pPr>
              <w:spacing w:line="500" w:lineRule="exact"/>
              <w:jc w:val="center"/>
              <w:rPr>
                <w:rFonts w:hint="eastAsia" w:ascii="宋体" w:hAnsi="宋体"/>
                <w:szCs w:val="21"/>
              </w:rPr>
            </w:pPr>
            <w:r>
              <w:rPr>
                <w:rFonts w:hint="eastAsia" w:ascii="宋体" w:hAnsi="宋体" w:cs="Times New Roman"/>
                <w:szCs w:val="21"/>
                <w:lang w:val="en-US" w:eastAsia="zh-CN"/>
              </w:rPr>
              <w:t>车路协同交通控制系统实验室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612" w:type="dxa"/>
            <w:noWrap w:val="0"/>
            <w:vAlign w:val="center"/>
          </w:tcPr>
          <w:p>
            <w:pPr>
              <w:jc w:val="center"/>
              <w:rPr>
                <w:rFonts w:hint="eastAsia" w:ascii="宋体" w:hAnsi="宋体"/>
                <w:b/>
                <w:bCs/>
                <w:szCs w:val="21"/>
              </w:rPr>
            </w:pPr>
            <w:r>
              <w:rPr>
                <w:rFonts w:hint="eastAsia" w:ascii="宋体" w:hAnsi="宋体"/>
                <w:b/>
                <w:bCs/>
                <w:szCs w:val="21"/>
              </w:rPr>
              <w:t>项目负责人</w:t>
            </w:r>
          </w:p>
        </w:tc>
        <w:tc>
          <w:tcPr>
            <w:tcW w:w="1802" w:type="dxa"/>
            <w:gridSpan w:val="2"/>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陆兆钠</w:t>
            </w:r>
          </w:p>
        </w:tc>
        <w:tc>
          <w:tcPr>
            <w:tcW w:w="722" w:type="dxa"/>
            <w:noWrap w:val="0"/>
            <w:vAlign w:val="center"/>
          </w:tcPr>
          <w:p>
            <w:pPr>
              <w:jc w:val="center"/>
              <w:rPr>
                <w:rFonts w:hint="eastAsia" w:ascii="宋体" w:hAnsi="宋体"/>
                <w:b/>
                <w:bCs/>
                <w:szCs w:val="21"/>
              </w:rPr>
            </w:pPr>
            <w:r>
              <w:rPr>
                <w:rFonts w:hint="eastAsia" w:ascii="宋体" w:hAnsi="宋体"/>
                <w:b/>
                <w:bCs/>
                <w:szCs w:val="21"/>
              </w:rPr>
              <w:t>职称</w:t>
            </w:r>
          </w:p>
        </w:tc>
        <w:tc>
          <w:tcPr>
            <w:tcW w:w="1201" w:type="dxa"/>
            <w:gridSpan w:val="3"/>
            <w:noWrap w:val="0"/>
            <w:vAlign w:val="center"/>
          </w:tcPr>
          <w:p>
            <w:pPr>
              <w:jc w:val="center"/>
              <w:rPr>
                <w:rFonts w:hint="eastAsia" w:ascii="宋体" w:hAnsi="宋体"/>
                <w:szCs w:val="21"/>
              </w:rPr>
            </w:pPr>
            <w:r>
              <w:rPr>
                <w:rFonts w:hint="eastAsia" w:ascii="宋体" w:hAnsi="宋体"/>
                <w:szCs w:val="21"/>
              </w:rPr>
              <w:t>副教授</w:t>
            </w:r>
          </w:p>
        </w:tc>
        <w:tc>
          <w:tcPr>
            <w:tcW w:w="920" w:type="dxa"/>
            <w:gridSpan w:val="2"/>
            <w:noWrap w:val="0"/>
            <w:vAlign w:val="center"/>
          </w:tcPr>
          <w:p>
            <w:pPr>
              <w:jc w:val="center"/>
              <w:rPr>
                <w:rFonts w:hint="eastAsia" w:ascii="宋体" w:hAnsi="宋体"/>
                <w:b/>
                <w:bCs/>
                <w:szCs w:val="21"/>
              </w:rPr>
            </w:pPr>
            <w:r>
              <w:rPr>
                <w:rFonts w:hint="eastAsia" w:ascii="宋体" w:hAnsi="宋体"/>
                <w:b/>
                <w:bCs/>
                <w:szCs w:val="21"/>
              </w:rPr>
              <w:t>职务</w:t>
            </w:r>
          </w:p>
        </w:tc>
        <w:tc>
          <w:tcPr>
            <w:tcW w:w="937" w:type="dxa"/>
            <w:noWrap w:val="0"/>
            <w:vAlign w:val="center"/>
          </w:tcPr>
          <w:p>
            <w:pPr>
              <w:jc w:val="center"/>
              <w:rPr>
                <w:rFonts w:hint="eastAsia" w:ascii="宋体" w:hAnsi="宋体"/>
                <w:szCs w:val="21"/>
              </w:rPr>
            </w:pPr>
            <w:r>
              <w:rPr>
                <w:rFonts w:hint="eastAsia" w:ascii="宋体" w:hAnsi="宋体"/>
                <w:szCs w:val="21"/>
              </w:rPr>
              <w:t>副院长</w:t>
            </w:r>
          </w:p>
        </w:tc>
        <w:tc>
          <w:tcPr>
            <w:tcW w:w="887" w:type="dxa"/>
            <w:noWrap w:val="0"/>
            <w:vAlign w:val="center"/>
          </w:tcPr>
          <w:p>
            <w:pPr>
              <w:jc w:val="center"/>
              <w:rPr>
                <w:rFonts w:hint="eastAsia" w:ascii="宋体" w:hAnsi="宋体"/>
                <w:b/>
                <w:bCs/>
                <w:szCs w:val="21"/>
              </w:rPr>
            </w:pPr>
            <w:r>
              <w:rPr>
                <w:rFonts w:hint="eastAsia" w:ascii="宋体" w:hAnsi="宋体"/>
                <w:b/>
                <w:bCs/>
                <w:szCs w:val="21"/>
              </w:rPr>
              <w:t>电话</w:t>
            </w:r>
          </w:p>
        </w:tc>
        <w:tc>
          <w:tcPr>
            <w:tcW w:w="1545" w:type="dxa"/>
            <w:noWrap w:val="0"/>
            <w:vAlign w:val="center"/>
          </w:tcPr>
          <w:p>
            <w:pPr>
              <w:jc w:val="center"/>
              <w:rPr>
                <w:rFonts w:hint="eastAsia" w:ascii="宋体" w:hAnsi="宋体"/>
                <w:szCs w:val="21"/>
              </w:rPr>
            </w:pPr>
            <w:r>
              <w:rPr>
                <w:rFonts w:hint="eastAsia" w:ascii="宋体" w:hAnsi="宋体"/>
                <w:szCs w:val="21"/>
              </w:rPr>
              <w:t>69839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12" w:type="dxa"/>
            <w:noWrap w:val="0"/>
            <w:vAlign w:val="center"/>
          </w:tcPr>
          <w:p>
            <w:pPr>
              <w:jc w:val="center"/>
              <w:rPr>
                <w:rFonts w:hint="eastAsia" w:ascii="宋体" w:hAnsi="宋体"/>
                <w:b/>
                <w:bCs/>
                <w:szCs w:val="21"/>
              </w:rPr>
            </w:pPr>
            <w:r>
              <w:rPr>
                <w:rFonts w:hint="eastAsia" w:ascii="宋体" w:hAnsi="宋体"/>
                <w:b/>
                <w:bCs/>
                <w:szCs w:val="21"/>
              </w:rPr>
              <w:t>项目类别</w:t>
            </w:r>
          </w:p>
        </w:tc>
        <w:tc>
          <w:tcPr>
            <w:tcW w:w="8014" w:type="dxa"/>
            <w:gridSpan w:val="11"/>
            <w:noWrap w:val="0"/>
            <w:vAlign w:val="center"/>
          </w:tcPr>
          <w:p>
            <w:pPr>
              <w:jc w:val="center"/>
              <w:rPr>
                <w:rFonts w:hint="eastAsia" w:ascii="宋体" w:hAnsi="宋体"/>
                <w:szCs w:val="21"/>
              </w:rPr>
            </w:pPr>
            <w:r>
              <w:rPr>
                <w:rFonts w:hint="eastAsia" w:ascii="宋体" w:hAnsi="宋体"/>
                <w:b/>
                <w:bCs/>
                <w:szCs w:val="21"/>
              </w:rPr>
              <w:t>基础</w:t>
            </w:r>
            <w:r>
              <w:rPr>
                <w:rFonts w:hint="eastAsia" w:ascii="宋体" w:hAnsi="宋体"/>
                <w:b/>
                <w:bCs/>
                <w:szCs w:val="21"/>
              </w:rPr>
              <w:sym w:font="Wingdings 2" w:char="00A3"/>
            </w:r>
            <w:r>
              <w:rPr>
                <w:rFonts w:hint="eastAsia" w:ascii="宋体" w:hAnsi="宋体"/>
                <w:b/>
                <w:bCs/>
                <w:szCs w:val="21"/>
              </w:rPr>
              <w:t xml:space="preserve">      专业</w:t>
            </w:r>
            <w:r>
              <w:rPr>
                <w:rFonts w:hint="eastAsia" w:ascii="宋体" w:hAnsi="宋体"/>
                <w:b/>
                <w:bCs/>
                <w:szCs w:val="21"/>
              </w:rPr>
              <w:sym w:font="Wingdings 2" w:char="0052"/>
            </w:r>
            <w:r>
              <w:rPr>
                <w:rFonts w:hint="eastAsia" w:ascii="宋体" w:hAnsi="宋体"/>
                <w:b/>
                <w:bCs/>
                <w:szCs w:val="21"/>
              </w:rPr>
              <w:t xml:space="preserve">      新建□      改建□      扩建</w:t>
            </w:r>
            <w:r>
              <w:rPr>
                <w:rFonts w:hint="eastAsia" w:ascii="宋体" w:hAnsi="宋体"/>
                <w:b/>
                <w:bCs/>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12" w:type="dxa"/>
            <w:noWrap w:val="0"/>
            <w:vAlign w:val="center"/>
          </w:tcPr>
          <w:p>
            <w:pPr>
              <w:jc w:val="center"/>
              <w:rPr>
                <w:rFonts w:hint="eastAsia" w:ascii="宋体" w:hAnsi="宋体"/>
                <w:b/>
                <w:bCs/>
                <w:szCs w:val="21"/>
              </w:rPr>
            </w:pPr>
            <w:r>
              <w:rPr>
                <w:rFonts w:hint="eastAsia" w:ascii="宋体" w:hAnsi="宋体"/>
                <w:b/>
                <w:bCs/>
                <w:szCs w:val="21"/>
              </w:rPr>
              <w:t>学年使用总人时数</w:t>
            </w:r>
          </w:p>
        </w:tc>
        <w:tc>
          <w:tcPr>
            <w:tcW w:w="1381" w:type="dxa"/>
            <w:noWrap w:val="0"/>
            <w:vAlign w:val="center"/>
          </w:tcPr>
          <w:p>
            <w:pPr>
              <w:jc w:val="center"/>
              <w:rPr>
                <w:rFonts w:hint="default" w:ascii="宋体" w:hAnsi="宋体"/>
                <w:szCs w:val="21"/>
                <w:lang w:val="en-US" w:eastAsia="zh-CN"/>
              </w:rPr>
            </w:pPr>
            <w:r>
              <w:rPr>
                <w:rFonts w:hint="eastAsia" w:ascii="宋体" w:hAnsi="宋体"/>
                <w:szCs w:val="21"/>
              </w:rPr>
              <w:t>38610</w:t>
            </w:r>
          </w:p>
        </w:tc>
        <w:tc>
          <w:tcPr>
            <w:tcW w:w="1644" w:type="dxa"/>
            <w:gridSpan w:val="3"/>
            <w:noWrap w:val="0"/>
            <w:vAlign w:val="center"/>
          </w:tcPr>
          <w:p>
            <w:pPr>
              <w:jc w:val="center"/>
              <w:rPr>
                <w:rFonts w:hint="eastAsia" w:ascii="宋体" w:hAnsi="宋体"/>
                <w:b/>
                <w:bCs/>
                <w:szCs w:val="21"/>
              </w:rPr>
            </w:pPr>
            <w:r>
              <w:rPr>
                <w:rFonts w:hint="eastAsia" w:ascii="宋体" w:hAnsi="宋体"/>
                <w:b/>
                <w:bCs/>
                <w:szCs w:val="21"/>
              </w:rPr>
              <w:t>学年可利用总人时数</w:t>
            </w:r>
          </w:p>
        </w:tc>
        <w:tc>
          <w:tcPr>
            <w:tcW w:w="1473" w:type="dxa"/>
            <w:gridSpan w:val="3"/>
            <w:noWrap w:val="0"/>
            <w:vAlign w:val="center"/>
          </w:tcPr>
          <w:p>
            <w:pPr>
              <w:jc w:val="center"/>
              <w:rPr>
                <w:rFonts w:hint="eastAsia" w:ascii="宋体" w:hAnsi="宋体"/>
                <w:b/>
                <w:bCs/>
                <w:szCs w:val="21"/>
              </w:rPr>
            </w:pPr>
            <w:r>
              <w:rPr>
                <w:rFonts w:hint="eastAsia" w:ascii="宋体" w:hAnsi="宋体"/>
                <w:szCs w:val="21"/>
              </w:rPr>
              <w:t>40500</w:t>
            </w:r>
          </w:p>
        </w:tc>
        <w:tc>
          <w:tcPr>
            <w:tcW w:w="1084" w:type="dxa"/>
            <w:gridSpan w:val="2"/>
            <w:noWrap w:val="0"/>
            <w:vAlign w:val="center"/>
          </w:tcPr>
          <w:p>
            <w:pPr>
              <w:jc w:val="center"/>
              <w:rPr>
                <w:rFonts w:hint="eastAsia" w:ascii="宋体" w:hAnsi="宋体"/>
                <w:b/>
                <w:bCs/>
                <w:szCs w:val="21"/>
              </w:rPr>
            </w:pPr>
            <w:r>
              <w:rPr>
                <w:rFonts w:hint="eastAsia" w:ascii="宋体" w:hAnsi="宋体"/>
                <w:b/>
                <w:bCs/>
                <w:szCs w:val="21"/>
              </w:rPr>
              <w:t>设备利用率</w:t>
            </w:r>
          </w:p>
        </w:tc>
        <w:tc>
          <w:tcPr>
            <w:tcW w:w="2432" w:type="dxa"/>
            <w:gridSpan w:val="2"/>
            <w:noWrap w:val="0"/>
            <w:vAlign w:val="center"/>
          </w:tcPr>
          <w:p>
            <w:pPr>
              <w:jc w:val="center"/>
              <w:rPr>
                <w:rFonts w:hint="eastAsia" w:ascii="宋体" w:hAnsi="宋体"/>
                <w:szCs w:val="21"/>
              </w:rPr>
            </w:pPr>
            <w:r>
              <w:rPr>
                <w:rFonts w:hint="eastAsia" w:ascii="宋体" w:hAnsi="宋体"/>
                <w:szCs w:val="21"/>
              </w:rPr>
              <w:t>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12" w:type="dxa"/>
            <w:noWrap w:val="0"/>
            <w:vAlign w:val="center"/>
          </w:tcPr>
          <w:p>
            <w:pPr>
              <w:jc w:val="center"/>
              <w:rPr>
                <w:rFonts w:hint="eastAsia" w:ascii="宋体" w:hAnsi="宋体"/>
                <w:b/>
                <w:bCs/>
                <w:szCs w:val="21"/>
              </w:rPr>
            </w:pPr>
            <w:r>
              <w:rPr>
                <w:rFonts w:hint="eastAsia" w:ascii="宋体" w:hAnsi="宋体"/>
                <w:b/>
                <w:bCs/>
                <w:szCs w:val="21"/>
              </w:rPr>
              <w:t>学年该实验学时数</w:t>
            </w:r>
          </w:p>
        </w:tc>
        <w:tc>
          <w:tcPr>
            <w:tcW w:w="1381" w:type="dxa"/>
            <w:noWrap w:val="0"/>
            <w:vAlign w:val="center"/>
          </w:tcPr>
          <w:p>
            <w:pPr>
              <w:jc w:val="center"/>
              <w:rPr>
                <w:rFonts w:hint="eastAsia" w:ascii="宋体" w:hAnsi="宋体"/>
                <w:szCs w:val="21"/>
              </w:rPr>
            </w:pPr>
            <w:r>
              <w:rPr>
                <w:rFonts w:hint="eastAsia" w:ascii="宋体" w:hAnsi="宋体"/>
                <w:szCs w:val="21"/>
              </w:rPr>
              <w:t>888</w:t>
            </w:r>
          </w:p>
        </w:tc>
        <w:tc>
          <w:tcPr>
            <w:tcW w:w="1644" w:type="dxa"/>
            <w:gridSpan w:val="3"/>
            <w:noWrap w:val="0"/>
            <w:vAlign w:val="center"/>
          </w:tcPr>
          <w:p>
            <w:pPr>
              <w:jc w:val="center"/>
              <w:rPr>
                <w:rFonts w:hint="eastAsia" w:ascii="宋体" w:hAnsi="宋体"/>
                <w:b/>
                <w:bCs/>
                <w:szCs w:val="21"/>
              </w:rPr>
            </w:pPr>
            <w:r>
              <w:rPr>
                <w:rFonts w:hint="eastAsia" w:ascii="宋体" w:hAnsi="宋体"/>
                <w:b/>
                <w:bCs/>
                <w:szCs w:val="21"/>
              </w:rPr>
              <w:t>学年该实验室额定学时数</w:t>
            </w:r>
          </w:p>
        </w:tc>
        <w:tc>
          <w:tcPr>
            <w:tcW w:w="1473" w:type="dxa"/>
            <w:gridSpan w:val="3"/>
            <w:noWrap w:val="0"/>
            <w:vAlign w:val="center"/>
          </w:tcPr>
          <w:p>
            <w:pPr>
              <w:jc w:val="center"/>
              <w:rPr>
                <w:rFonts w:hint="eastAsia" w:ascii="宋体" w:hAnsi="宋体"/>
                <w:b/>
                <w:bCs/>
                <w:szCs w:val="21"/>
              </w:rPr>
            </w:pPr>
            <w:r>
              <w:rPr>
                <w:rFonts w:hint="eastAsia" w:ascii="宋体" w:hAnsi="宋体"/>
                <w:szCs w:val="21"/>
              </w:rPr>
              <w:t>960</w:t>
            </w:r>
          </w:p>
        </w:tc>
        <w:tc>
          <w:tcPr>
            <w:tcW w:w="1084" w:type="dxa"/>
            <w:gridSpan w:val="2"/>
            <w:noWrap w:val="0"/>
            <w:vAlign w:val="center"/>
          </w:tcPr>
          <w:p>
            <w:pPr>
              <w:jc w:val="center"/>
              <w:rPr>
                <w:rFonts w:hint="eastAsia" w:ascii="宋体" w:hAnsi="宋体"/>
                <w:b/>
                <w:bCs/>
                <w:szCs w:val="21"/>
              </w:rPr>
            </w:pPr>
            <w:r>
              <w:rPr>
                <w:rFonts w:hint="eastAsia" w:ascii="宋体" w:hAnsi="宋体"/>
                <w:b/>
                <w:bCs/>
                <w:szCs w:val="21"/>
              </w:rPr>
              <w:t>实验室利用率</w:t>
            </w:r>
          </w:p>
        </w:tc>
        <w:tc>
          <w:tcPr>
            <w:tcW w:w="2432" w:type="dxa"/>
            <w:gridSpan w:val="2"/>
            <w:noWrap w:val="0"/>
            <w:vAlign w:val="center"/>
          </w:tcPr>
          <w:p>
            <w:pPr>
              <w:jc w:val="center"/>
              <w:rPr>
                <w:rFonts w:hint="eastAsia" w:ascii="宋体" w:hAnsi="宋体"/>
                <w:szCs w:val="21"/>
              </w:rPr>
            </w:pPr>
            <w:r>
              <w:rPr>
                <w:rFonts w:hint="eastAsia" w:ascii="宋体" w:hAnsi="宋体"/>
                <w:szCs w:val="21"/>
              </w:rPr>
              <w:t>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12" w:type="dxa"/>
            <w:noWrap w:val="0"/>
            <w:vAlign w:val="center"/>
          </w:tcPr>
          <w:p>
            <w:pPr>
              <w:jc w:val="center"/>
              <w:rPr>
                <w:rFonts w:hint="eastAsia" w:ascii="宋体" w:hAnsi="宋体"/>
                <w:b/>
                <w:bCs/>
                <w:szCs w:val="21"/>
              </w:rPr>
            </w:pPr>
            <w:r>
              <w:rPr>
                <w:rFonts w:hint="eastAsia" w:ascii="宋体" w:hAnsi="宋体"/>
                <w:b/>
                <w:bCs/>
                <w:szCs w:val="21"/>
              </w:rPr>
              <w:t>实验（训）室容纳人数</w:t>
            </w:r>
          </w:p>
        </w:tc>
        <w:tc>
          <w:tcPr>
            <w:tcW w:w="1381" w:type="dxa"/>
            <w:noWrap w:val="0"/>
            <w:vAlign w:val="center"/>
          </w:tcPr>
          <w:p>
            <w:pPr>
              <w:jc w:val="center"/>
              <w:rPr>
                <w:rFonts w:hint="default" w:ascii="宋体" w:hAnsi="宋体"/>
                <w:szCs w:val="21"/>
                <w:lang w:val="en-US" w:eastAsia="zh-CN"/>
              </w:rPr>
            </w:pPr>
            <w:r>
              <w:rPr>
                <w:rFonts w:hint="eastAsia" w:ascii="宋体" w:hAnsi="宋体"/>
                <w:szCs w:val="21"/>
              </w:rPr>
              <w:t>45</w:t>
            </w:r>
          </w:p>
        </w:tc>
        <w:tc>
          <w:tcPr>
            <w:tcW w:w="1644" w:type="dxa"/>
            <w:gridSpan w:val="3"/>
            <w:noWrap w:val="0"/>
            <w:vAlign w:val="center"/>
          </w:tcPr>
          <w:p>
            <w:pPr>
              <w:jc w:val="center"/>
              <w:rPr>
                <w:rFonts w:hint="default" w:ascii="宋体" w:hAnsi="宋体" w:eastAsia="宋体"/>
                <w:b/>
                <w:bCs/>
                <w:szCs w:val="21"/>
                <w:lang w:val="en-US" w:eastAsia="zh-CN"/>
              </w:rPr>
            </w:pPr>
            <w:r>
              <w:rPr>
                <w:rFonts w:hint="eastAsia" w:ascii="宋体" w:hAnsi="宋体"/>
                <w:b/>
                <w:bCs/>
                <w:szCs w:val="21"/>
                <w:lang w:val="en-US" w:eastAsia="zh-CN"/>
              </w:rPr>
              <w:t>配备设备</w:t>
            </w:r>
            <w:r>
              <w:rPr>
                <w:rFonts w:hint="eastAsia" w:ascii="宋体" w:hAnsi="宋体"/>
                <w:b/>
                <w:bCs/>
                <w:szCs w:val="21"/>
              </w:rPr>
              <w:t>组数</w:t>
            </w:r>
            <w:r>
              <w:rPr>
                <w:rFonts w:hint="eastAsia" w:ascii="宋体" w:hAnsi="宋体"/>
                <w:b/>
                <w:bCs/>
                <w:szCs w:val="21"/>
                <w:lang w:val="en-US" w:eastAsia="zh-CN"/>
              </w:rPr>
              <w:t>/每组学生人数</w:t>
            </w:r>
          </w:p>
        </w:tc>
        <w:tc>
          <w:tcPr>
            <w:tcW w:w="1473" w:type="dxa"/>
            <w:gridSpan w:val="3"/>
            <w:noWrap w:val="0"/>
            <w:vAlign w:val="center"/>
          </w:tcPr>
          <w:p>
            <w:pPr>
              <w:jc w:val="center"/>
              <w:rPr>
                <w:rFonts w:hint="default" w:ascii="宋体" w:hAnsi="宋体" w:eastAsia="宋体"/>
                <w:b/>
                <w:bCs/>
                <w:szCs w:val="21"/>
                <w:lang w:val="en-US" w:eastAsia="zh-CN"/>
              </w:rPr>
            </w:pPr>
            <w:r>
              <w:rPr>
                <w:rFonts w:hint="eastAsia" w:ascii="宋体" w:hAnsi="宋体"/>
                <w:szCs w:val="21"/>
                <w:lang w:val="en-US" w:eastAsia="zh-CN"/>
              </w:rPr>
              <w:t>9/5</w:t>
            </w:r>
          </w:p>
        </w:tc>
        <w:tc>
          <w:tcPr>
            <w:tcW w:w="1084" w:type="dxa"/>
            <w:gridSpan w:val="2"/>
            <w:noWrap w:val="0"/>
            <w:vAlign w:val="center"/>
          </w:tcPr>
          <w:p>
            <w:pPr>
              <w:jc w:val="center"/>
              <w:rPr>
                <w:rFonts w:hint="eastAsia" w:ascii="宋体" w:hAnsi="宋体"/>
                <w:b/>
                <w:bCs/>
                <w:szCs w:val="21"/>
              </w:rPr>
            </w:pPr>
            <w:r>
              <w:rPr>
                <w:rFonts w:hint="eastAsia" w:ascii="宋体" w:hAnsi="宋体"/>
                <w:b/>
                <w:bCs/>
                <w:szCs w:val="21"/>
              </w:rPr>
              <w:t>主体设备台套数</w:t>
            </w:r>
          </w:p>
        </w:tc>
        <w:tc>
          <w:tcPr>
            <w:tcW w:w="2432" w:type="dxa"/>
            <w:gridSpan w:val="2"/>
            <w:noWrap w:val="0"/>
            <w:vAlign w:val="center"/>
          </w:tcPr>
          <w:p>
            <w:pPr>
              <w:jc w:val="center"/>
              <w:rPr>
                <w:rFonts w:hint="eastAsia" w:ascii="宋体" w:hAnsi="宋体"/>
                <w:szCs w:val="21"/>
                <w:lang w:val="en-US" w:eastAsia="zh-CN"/>
              </w:rPr>
            </w:pPr>
            <w:r>
              <w:rPr>
                <w:rFonts w:hint="eastAsia" w:ascii="宋体" w:hAnsi="宋体"/>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12" w:type="dxa"/>
            <w:vMerge w:val="restart"/>
            <w:noWrap w:val="0"/>
            <w:vAlign w:val="center"/>
          </w:tcPr>
          <w:p>
            <w:pPr>
              <w:jc w:val="center"/>
              <w:rPr>
                <w:rFonts w:hint="eastAsia" w:ascii="宋体" w:hAnsi="宋体" w:eastAsia="宋体"/>
                <w:b/>
                <w:bCs/>
                <w:szCs w:val="21"/>
                <w:lang w:eastAsia="zh-CN"/>
              </w:rPr>
            </w:pPr>
            <w:r>
              <w:rPr>
                <w:rFonts w:hint="eastAsia" w:ascii="宋体" w:hAnsi="宋体"/>
                <w:b/>
                <w:bCs/>
                <w:szCs w:val="21"/>
              </w:rPr>
              <w:t>建设</w:t>
            </w:r>
            <w:r>
              <w:rPr>
                <w:rFonts w:hint="eastAsia" w:ascii="宋体" w:hAnsi="宋体"/>
                <w:b/>
                <w:bCs/>
                <w:szCs w:val="21"/>
                <w:lang w:val="en-US" w:eastAsia="zh-CN"/>
              </w:rPr>
              <w:t>预算</w:t>
            </w:r>
          </w:p>
          <w:p>
            <w:pPr>
              <w:jc w:val="center"/>
              <w:rPr>
                <w:rFonts w:hint="eastAsia" w:ascii="宋体" w:hAnsi="宋体"/>
                <w:b/>
                <w:bCs/>
                <w:szCs w:val="21"/>
              </w:rPr>
            </w:pPr>
            <w:r>
              <w:rPr>
                <w:rFonts w:hint="eastAsia" w:ascii="宋体" w:hAnsi="宋体"/>
                <w:b/>
                <w:bCs/>
                <w:szCs w:val="21"/>
              </w:rPr>
              <w:t>总金额</w:t>
            </w:r>
          </w:p>
        </w:tc>
        <w:tc>
          <w:tcPr>
            <w:tcW w:w="1802" w:type="dxa"/>
            <w:gridSpan w:val="2"/>
            <w:vMerge w:val="restart"/>
            <w:noWrap w:val="0"/>
            <w:vAlign w:val="center"/>
          </w:tcPr>
          <w:p>
            <w:pPr>
              <w:jc w:val="right"/>
              <w:rPr>
                <w:rFonts w:hint="eastAsia" w:ascii="宋体" w:hAnsi="宋体"/>
                <w:szCs w:val="21"/>
              </w:rPr>
            </w:pPr>
          </w:p>
        </w:tc>
        <w:tc>
          <w:tcPr>
            <w:tcW w:w="1408" w:type="dxa"/>
            <w:gridSpan w:val="3"/>
            <w:vMerge w:val="restart"/>
            <w:noWrap w:val="0"/>
            <w:vAlign w:val="center"/>
          </w:tcPr>
          <w:p>
            <w:pPr>
              <w:jc w:val="center"/>
              <w:rPr>
                <w:rFonts w:hint="eastAsia" w:ascii="宋体" w:hAnsi="宋体"/>
                <w:b/>
                <w:bCs/>
                <w:szCs w:val="21"/>
              </w:rPr>
            </w:pPr>
            <w:r>
              <w:rPr>
                <w:rFonts w:hint="eastAsia" w:ascii="宋体" w:hAnsi="宋体"/>
                <w:b/>
                <w:bCs/>
                <w:szCs w:val="21"/>
              </w:rPr>
              <w:t>实验（训）</w:t>
            </w:r>
          </w:p>
          <w:p>
            <w:pPr>
              <w:jc w:val="center"/>
              <w:rPr>
                <w:rFonts w:hint="eastAsia" w:ascii="宋体" w:hAnsi="宋体"/>
                <w:szCs w:val="21"/>
              </w:rPr>
            </w:pPr>
            <w:r>
              <w:rPr>
                <w:rFonts w:hint="eastAsia" w:ascii="宋体" w:hAnsi="宋体"/>
                <w:b/>
                <w:bCs/>
                <w:szCs w:val="21"/>
              </w:rPr>
              <w:t>场地</w:t>
            </w:r>
          </w:p>
        </w:tc>
        <w:tc>
          <w:tcPr>
            <w:tcW w:w="2372" w:type="dxa"/>
            <w:gridSpan w:val="4"/>
            <w:noWrap w:val="0"/>
            <w:vAlign w:val="center"/>
          </w:tcPr>
          <w:p>
            <w:pPr>
              <w:jc w:val="center"/>
              <w:rPr>
                <w:rFonts w:hint="eastAsia" w:ascii="宋体" w:hAnsi="宋体"/>
                <w:b/>
                <w:bCs/>
                <w:szCs w:val="21"/>
              </w:rPr>
            </w:pPr>
            <w:r>
              <w:rPr>
                <w:rFonts w:hint="eastAsia" w:ascii="宋体" w:hAnsi="宋体"/>
                <w:b/>
                <w:bCs/>
                <w:szCs w:val="21"/>
              </w:rPr>
              <w:t>拟用地址</w:t>
            </w:r>
          </w:p>
        </w:tc>
        <w:tc>
          <w:tcPr>
            <w:tcW w:w="2432" w:type="dxa"/>
            <w:gridSpan w:val="2"/>
            <w:noWrap w:val="0"/>
            <w:vAlign w:val="center"/>
          </w:tcPr>
          <w:p>
            <w:pPr>
              <w:jc w:val="center"/>
              <w:rPr>
                <w:rFonts w:hint="eastAsia" w:ascii="宋体" w:hAnsi="宋体"/>
                <w:szCs w:val="21"/>
              </w:rPr>
            </w:pPr>
            <w:r>
              <w:rPr>
                <w:rFonts w:hint="eastAsia" w:ascii="宋体" w:hAnsi="宋体"/>
                <w:szCs w:val="21"/>
                <w:lang w:val="en-US" w:eastAsia="zh-CN"/>
              </w:rPr>
              <w:t>汽车楼3楼大厅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12" w:type="dxa"/>
            <w:vMerge w:val="continue"/>
            <w:noWrap w:val="0"/>
            <w:vAlign w:val="center"/>
          </w:tcPr>
          <w:p>
            <w:pPr>
              <w:jc w:val="center"/>
              <w:rPr>
                <w:rFonts w:hint="eastAsia" w:ascii="宋体" w:hAnsi="宋体"/>
                <w:szCs w:val="21"/>
              </w:rPr>
            </w:pPr>
          </w:p>
        </w:tc>
        <w:tc>
          <w:tcPr>
            <w:tcW w:w="1802" w:type="dxa"/>
            <w:gridSpan w:val="2"/>
            <w:vMerge w:val="continue"/>
            <w:noWrap w:val="0"/>
            <w:vAlign w:val="center"/>
          </w:tcPr>
          <w:p>
            <w:pPr>
              <w:jc w:val="center"/>
              <w:rPr>
                <w:rFonts w:hint="eastAsia" w:ascii="宋体" w:hAnsi="宋体"/>
                <w:szCs w:val="21"/>
              </w:rPr>
            </w:pPr>
          </w:p>
        </w:tc>
        <w:tc>
          <w:tcPr>
            <w:tcW w:w="1408" w:type="dxa"/>
            <w:gridSpan w:val="3"/>
            <w:vMerge w:val="continue"/>
            <w:noWrap w:val="0"/>
            <w:vAlign w:val="center"/>
          </w:tcPr>
          <w:p>
            <w:pPr>
              <w:jc w:val="center"/>
              <w:rPr>
                <w:rFonts w:hint="eastAsia" w:ascii="宋体" w:hAnsi="宋体"/>
                <w:szCs w:val="21"/>
              </w:rPr>
            </w:pPr>
          </w:p>
        </w:tc>
        <w:tc>
          <w:tcPr>
            <w:tcW w:w="2372" w:type="dxa"/>
            <w:gridSpan w:val="4"/>
            <w:noWrap w:val="0"/>
            <w:vAlign w:val="center"/>
          </w:tcPr>
          <w:p>
            <w:pPr>
              <w:jc w:val="center"/>
              <w:rPr>
                <w:rFonts w:hint="eastAsia" w:ascii="宋体" w:hAnsi="宋体"/>
                <w:b/>
                <w:bCs/>
                <w:szCs w:val="21"/>
              </w:rPr>
            </w:pPr>
            <w:r>
              <w:rPr>
                <w:rFonts w:hint="eastAsia" w:ascii="宋体" w:hAnsi="宋体"/>
                <w:b/>
                <w:bCs/>
                <w:szCs w:val="21"/>
              </w:rPr>
              <w:t>面积需求</w:t>
            </w:r>
          </w:p>
        </w:tc>
        <w:tc>
          <w:tcPr>
            <w:tcW w:w="2432" w:type="dxa"/>
            <w:gridSpan w:val="2"/>
            <w:noWrap w:val="0"/>
            <w:vAlign w:val="center"/>
          </w:tcPr>
          <w:p>
            <w:pPr>
              <w:ind w:right="480"/>
              <w:jc w:val="right"/>
              <w:rPr>
                <w:rFonts w:hint="eastAsia" w:ascii="宋体" w:hAnsi="宋体"/>
                <w:szCs w:val="21"/>
                <w:vertAlign w:val="superscript"/>
              </w:rPr>
            </w:pPr>
            <w:r>
              <w:rPr>
                <w:rFonts w:hint="eastAsia" w:ascii="宋体" w:hAnsi="宋体"/>
                <w:szCs w:val="21"/>
                <w:lang w:val="en-US" w:eastAsia="zh-CN"/>
              </w:rPr>
              <w:t>120</w:t>
            </w:r>
            <w:r>
              <w:rPr>
                <w:rFonts w:hint="eastAsia" w:ascii="宋体" w:hAnsi="宋体"/>
                <w:szCs w:val="21"/>
              </w:rPr>
              <w:t>M</w:t>
            </w:r>
            <w:r>
              <w:rPr>
                <w:rFonts w:hint="eastAsia" w:ascii="宋体" w:hAnsi="宋体"/>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9626" w:type="dxa"/>
            <w:gridSpan w:val="12"/>
            <w:tcBorders>
              <w:bottom w:val="dashed" w:color="auto" w:sz="4" w:space="0"/>
            </w:tcBorders>
            <w:noWrap w:val="0"/>
            <w:vAlign w:val="center"/>
          </w:tcPr>
          <w:p>
            <w:pPr>
              <w:rPr>
                <w:rFonts w:hint="eastAsia" w:ascii="宋体" w:hAnsi="宋体"/>
                <w:szCs w:val="21"/>
              </w:rPr>
            </w:pPr>
            <w:r>
              <w:rPr>
                <w:rFonts w:hint="eastAsia" w:ascii="宋体" w:hAnsi="宋体"/>
                <w:b/>
                <w:sz w:val="24"/>
              </w:rPr>
              <w:t>建设目标</w:t>
            </w:r>
          </w:p>
          <w:p>
            <w:pPr>
              <w:rPr>
                <w:rFonts w:hint="eastAsia" w:ascii="仿宋_GB2312" w:hAnsi="宋体" w:eastAsia="仿宋_GB2312"/>
                <w:sz w:val="24"/>
              </w:rPr>
            </w:pPr>
            <w:r>
              <w:rPr>
                <w:rFonts w:hint="eastAsia" w:ascii="仿宋_GB2312" w:hAnsi="宋体" w:eastAsia="仿宋_GB2312"/>
                <w:szCs w:val="21"/>
              </w:rPr>
              <w:t>【建设的预期目标，是要能够满足教学的多样性需求：如建成后实验室所具有的功能、地位、作用等</w:t>
            </w:r>
            <w:r>
              <w:rPr>
                <w:rFonts w:hint="eastAsia" w:ascii="仿宋_GB2312" w:hAnsi="宋体" w:eastAsia="仿宋_GB2312"/>
                <w:szCs w:val="21"/>
                <w:lang w:eastAsia="zh-CN"/>
              </w:rPr>
              <w:t>，</w:t>
            </w:r>
            <w:r>
              <w:rPr>
                <w:rFonts w:hint="eastAsia" w:ascii="仿宋_GB2312" w:hAnsi="宋体" w:eastAsia="仿宋_GB2312"/>
                <w:szCs w:val="21"/>
                <w:lang w:val="en-US" w:eastAsia="zh-CN"/>
              </w:rPr>
              <w:t>对学科专业建设的支撑作用</w:t>
            </w:r>
            <w:r>
              <w:rPr>
                <w:rFonts w:hint="eastAsia" w:ascii="仿宋_GB2312" w:hAnsi="宋体" w:eastAsia="仿宋_GB2312"/>
                <w:szCs w:val="21"/>
              </w:rPr>
              <w:t>；</w:t>
            </w:r>
            <w:r>
              <w:rPr>
                <w:rFonts w:hint="eastAsia" w:ascii="仿宋_GB2312" w:hAnsi="宋体" w:eastAsia="仿宋_GB2312"/>
                <w:szCs w:val="21"/>
                <w:lang w:val="en-US" w:eastAsia="zh-CN"/>
              </w:rPr>
              <w:t>服务学院、专业（名称及数量）、学生（数量）的情况；</w:t>
            </w:r>
            <w:r>
              <w:rPr>
                <w:rFonts w:hint="eastAsia" w:ascii="仿宋_GB2312" w:hAnsi="宋体" w:eastAsia="仿宋_GB2312"/>
                <w:szCs w:val="21"/>
              </w:rPr>
              <w:t>为以后的教学研究提供保障和可持续发展平台。】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9626" w:type="dxa"/>
            <w:gridSpan w:val="12"/>
            <w:tcBorders>
              <w:top w:val="dashed" w:color="auto" w:sz="4" w:space="0"/>
              <w:bottom w:val="single" w:color="auto" w:sz="4" w:space="0"/>
            </w:tcBorders>
            <w:noWrap w:val="0"/>
            <w:vAlign w:val="top"/>
          </w:tcPr>
          <w:p>
            <w:pPr>
              <w:rPr>
                <w:rFonts w:hint="eastAsia" w:ascii="宋体" w:hAnsi="宋体"/>
                <w:bCs/>
                <w:sz w:val="24"/>
              </w:rPr>
            </w:pPr>
          </w:p>
          <w:p>
            <w:pPr>
              <w:numPr>
                <w:ilvl w:val="0"/>
                <w:numId w:val="1"/>
              </w:numPr>
              <w:spacing w:line="360" w:lineRule="auto"/>
              <w:ind w:firstLine="480" w:firstLineChars="200"/>
              <w:rPr>
                <w:rFonts w:hint="default" w:ascii="宋体" w:hAnsi="宋体"/>
                <w:bCs/>
                <w:sz w:val="24"/>
                <w:lang w:val="en-US" w:eastAsia="zh-CN"/>
              </w:rPr>
            </w:pPr>
            <w:r>
              <w:rPr>
                <w:rFonts w:hint="eastAsia" w:ascii="宋体" w:hAnsi="宋体"/>
                <w:bCs/>
                <w:sz w:val="24"/>
                <w:lang w:val="en-US" w:eastAsia="zh-CN"/>
              </w:rPr>
              <w:t>符合校级交通运输工程一级重点学科建设项目中建设车路协同交通系统控制实验室，力争获批南通市重点实验室的结题要求。</w:t>
            </w:r>
          </w:p>
          <w:p>
            <w:pPr>
              <w:numPr>
                <w:ilvl w:val="0"/>
                <w:numId w:val="1"/>
              </w:numPr>
              <w:spacing w:line="360" w:lineRule="auto"/>
              <w:ind w:firstLine="480" w:firstLineChars="200"/>
              <w:rPr>
                <w:rFonts w:hint="eastAsia" w:ascii="宋体" w:hAnsi="宋体"/>
                <w:bCs/>
                <w:sz w:val="24"/>
              </w:rPr>
            </w:pPr>
            <w:r>
              <w:rPr>
                <w:rFonts w:hint="eastAsia" w:ascii="宋体" w:hAnsi="宋体"/>
                <w:bCs/>
                <w:sz w:val="24"/>
              </w:rPr>
              <w:t>满足交通运输专业</w:t>
            </w:r>
            <w:r>
              <w:rPr>
                <w:rFonts w:hint="eastAsia" w:ascii="宋体" w:hAnsi="宋体"/>
                <w:bCs/>
                <w:sz w:val="24"/>
                <w:lang w:val="en-US" w:eastAsia="zh-CN"/>
              </w:rPr>
              <w:t>智能交通方向</w:t>
            </w:r>
            <w:r>
              <w:rPr>
                <w:rFonts w:hint="eastAsia" w:ascii="宋体" w:hAnsi="宋体"/>
                <w:bCs/>
                <w:sz w:val="24"/>
              </w:rPr>
              <w:t>学生进行毕业设计的要求；</w:t>
            </w:r>
          </w:p>
          <w:p>
            <w:pPr>
              <w:numPr>
                <w:ilvl w:val="0"/>
                <w:numId w:val="1"/>
              </w:numPr>
              <w:spacing w:line="360" w:lineRule="auto"/>
              <w:ind w:firstLine="480" w:firstLineChars="200"/>
              <w:rPr>
                <w:rFonts w:hint="eastAsia" w:ascii="宋体" w:hAnsi="宋体"/>
                <w:bCs/>
                <w:sz w:val="24"/>
              </w:rPr>
            </w:pPr>
            <w:r>
              <w:rPr>
                <w:rFonts w:hint="eastAsia" w:ascii="宋体" w:hAnsi="宋体"/>
                <w:bCs/>
                <w:sz w:val="24"/>
              </w:rPr>
              <w:t>满足交通运输专业下学期开</w:t>
            </w:r>
            <w:r>
              <w:rPr>
                <w:rFonts w:hint="eastAsia" w:ascii="宋体" w:hAnsi="宋体" w:eastAsia="宋体" w:cs="Times New Roman"/>
                <w:bCs/>
                <w:sz w:val="24"/>
              </w:rPr>
              <w:t>设的《</w:t>
            </w:r>
            <w:r>
              <w:rPr>
                <w:rFonts w:hint="eastAsia" w:ascii="宋体" w:hAnsi="宋体" w:eastAsia="宋体" w:cs="Times New Roman"/>
                <w:bCs/>
                <w:sz w:val="24"/>
                <w:lang w:val="en-US" w:eastAsia="zh-CN"/>
              </w:rPr>
              <w:t>智能运输系统</w:t>
            </w:r>
            <w:r>
              <w:rPr>
                <w:rFonts w:hint="eastAsia" w:ascii="宋体" w:hAnsi="宋体" w:eastAsia="宋体" w:cs="Times New Roman"/>
                <w:bCs/>
                <w:sz w:val="24"/>
              </w:rPr>
              <w:t>》、《</w:t>
            </w:r>
            <w:r>
              <w:rPr>
                <w:rFonts w:hint="eastAsia" w:ascii="宋体" w:hAnsi="宋体" w:cs="Times New Roman"/>
                <w:bCs/>
                <w:sz w:val="24"/>
                <w:lang w:val="en-US" w:eastAsia="zh-CN"/>
              </w:rPr>
              <w:t>智能网联汽车协同控制技术</w:t>
            </w:r>
            <w:r>
              <w:rPr>
                <w:rFonts w:hint="eastAsia" w:ascii="宋体" w:hAnsi="宋体" w:eastAsia="宋体" w:cs="Times New Roman"/>
                <w:bCs/>
                <w:sz w:val="24"/>
              </w:rPr>
              <w:t>》、《</w:t>
            </w:r>
            <w:r>
              <w:rPr>
                <w:rFonts w:hint="eastAsia" w:ascii="宋体" w:hAnsi="宋体" w:cs="Times New Roman"/>
                <w:bCs/>
                <w:sz w:val="24"/>
                <w:lang w:val="en-US" w:eastAsia="zh-CN"/>
              </w:rPr>
              <w:t>交通信息检测与处理</w:t>
            </w:r>
            <w:r>
              <w:rPr>
                <w:rFonts w:hint="eastAsia" w:ascii="宋体" w:hAnsi="宋体" w:eastAsia="宋体" w:cs="Times New Roman"/>
                <w:bCs/>
                <w:sz w:val="24"/>
              </w:rPr>
              <w:t>》、《</w:t>
            </w:r>
            <w:r>
              <w:rPr>
                <w:rFonts w:hint="eastAsia" w:ascii="宋体" w:hAnsi="宋体" w:cs="Times New Roman"/>
                <w:bCs/>
                <w:sz w:val="24"/>
                <w:lang w:val="en-US" w:eastAsia="zh-CN"/>
              </w:rPr>
              <w:t>车路协同感知与计算</w:t>
            </w:r>
            <w:r>
              <w:rPr>
                <w:rFonts w:hint="eastAsia" w:ascii="宋体" w:hAnsi="宋体" w:eastAsia="宋体" w:cs="Times New Roman"/>
                <w:bCs/>
                <w:sz w:val="24"/>
                <w:lang w:val="en-US" w:eastAsia="zh-CN"/>
              </w:rPr>
              <w:t>》、《</w:t>
            </w:r>
            <w:r>
              <w:rPr>
                <w:rFonts w:hint="eastAsia" w:ascii="宋体" w:hAnsi="宋体" w:cs="Times New Roman"/>
                <w:bCs/>
                <w:sz w:val="24"/>
                <w:lang w:val="en-US" w:eastAsia="zh-CN"/>
              </w:rPr>
              <w:t>交通管理与控制</w:t>
            </w:r>
            <w:r>
              <w:rPr>
                <w:rFonts w:hint="eastAsia" w:ascii="宋体" w:hAnsi="宋体" w:eastAsia="宋体" w:cs="Times New Roman"/>
                <w:bCs/>
                <w:sz w:val="24"/>
                <w:lang w:val="en-US" w:eastAsia="zh-CN"/>
              </w:rPr>
              <w:t>》等课程的实验/实训教学要求；满足车辆工程、汽车服务工程与新能源汽车专业下学期开设的《汽车智能网联与无人驾驶技术》课程的实验/实训教学要求。</w:t>
            </w:r>
          </w:p>
          <w:p>
            <w:pPr>
              <w:numPr>
                <w:ilvl w:val="0"/>
                <w:numId w:val="1"/>
              </w:numPr>
              <w:spacing w:line="360" w:lineRule="auto"/>
              <w:ind w:firstLine="480" w:firstLineChars="200"/>
              <w:rPr>
                <w:rFonts w:hint="eastAsia" w:ascii="宋体" w:hAnsi="宋体"/>
                <w:bCs/>
                <w:sz w:val="24"/>
              </w:rPr>
            </w:pPr>
            <w:r>
              <w:rPr>
                <w:rFonts w:hint="eastAsia" w:ascii="宋体" w:hAnsi="宋体"/>
                <w:bCs/>
                <w:sz w:val="24"/>
              </w:rPr>
              <w:t>满足交通运输专业后续开设《交通</w:t>
            </w:r>
            <w:r>
              <w:rPr>
                <w:rFonts w:hint="eastAsia" w:ascii="宋体" w:hAnsi="宋体"/>
                <w:bCs/>
                <w:sz w:val="24"/>
                <w:lang w:val="en-US" w:eastAsia="zh-CN"/>
              </w:rPr>
              <w:t>管理与控制</w:t>
            </w:r>
            <w:r>
              <w:rPr>
                <w:rFonts w:hint="eastAsia" w:ascii="宋体" w:hAnsi="宋体"/>
                <w:bCs/>
                <w:sz w:val="24"/>
              </w:rPr>
              <w:t>课程设计》课程的教学要求；</w:t>
            </w:r>
          </w:p>
          <w:p>
            <w:pPr>
              <w:numPr>
                <w:ilvl w:val="0"/>
                <w:numId w:val="1"/>
              </w:numPr>
              <w:spacing w:line="360" w:lineRule="auto"/>
              <w:ind w:firstLine="480" w:firstLineChars="200"/>
              <w:rPr>
                <w:rFonts w:hint="eastAsia" w:ascii="宋体" w:hAnsi="宋体"/>
                <w:bCs/>
                <w:sz w:val="24"/>
              </w:rPr>
            </w:pPr>
            <w:r>
              <w:rPr>
                <w:rFonts w:hint="eastAsia" w:ascii="宋体" w:hAnsi="宋体"/>
                <w:bCs/>
                <w:sz w:val="24"/>
              </w:rPr>
              <w:t>提供教师科研平台，提升教师科研水平；</w:t>
            </w:r>
          </w:p>
          <w:p>
            <w:pPr>
              <w:numPr>
                <w:ilvl w:val="0"/>
                <w:numId w:val="1"/>
              </w:numPr>
              <w:spacing w:line="360" w:lineRule="auto"/>
              <w:ind w:firstLine="480" w:firstLineChars="200"/>
              <w:rPr>
                <w:rFonts w:hint="eastAsia" w:ascii="宋体" w:hAnsi="宋体"/>
                <w:bCs/>
                <w:sz w:val="24"/>
              </w:rPr>
            </w:pPr>
            <w:r>
              <w:rPr>
                <w:rFonts w:hint="eastAsia" w:ascii="宋体" w:hAnsi="宋体"/>
                <w:bCs/>
                <w:sz w:val="24"/>
              </w:rPr>
              <w:t>为大学生创新/创业训练、参加学科竞赛提供开放式的实验/实训平台，提升我校大学生自主创新创业与专业实践能力；</w:t>
            </w:r>
          </w:p>
          <w:p>
            <w:pPr>
              <w:rPr>
                <w:rFonts w:hint="eastAsia" w:ascii="宋体" w:hAnsi="宋体"/>
                <w:bCs/>
                <w:sz w:val="24"/>
              </w:rPr>
            </w:pPr>
            <w:r>
              <w:rPr>
                <w:rFonts w:hint="eastAsia" w:ascii="宋体" w:hAnsi="宋体"/>
                <w:bCs/>
                <w:sz w:val="24"/>
                <w:lang w:eastAsia="zh-CN"/>
              </w:rPr>
              <w:t>（</w:t>
            </w:r>
            <w:r>
              <w:rPr>
                <w:rFonts w:hint="eastAsia" w:ascii="宋体" w:hAnsi="宋体"/>
                <w:bCs/>
                <w:sz w:val="24"/>
                <w:lang w:val="en-US" w:eastAsia="zh-CN"/>
              </w:rPr>
              <w:t>6</w:t>
            </w:r>
            <w:r>
              <w:rPr>
                <w:rFonts w:hint="eastAsia" w:ascii="宋体" w:hAnsi="宋体"/>
                <w:bCs/>
                <w:sz w:val="24"/>
                <w:lang w:eastAsia="zh-CN"/>
              </w:rPr>
              <w:t>）</w:t>
            </w:r>
            <w:r>
              <w:rPr>
                <w:rFonts w:hint="eastAsia" w:ascii="宋体" w:hAnsi="宋体"/>
                <w:bCs/>
                <w:sz w:val="24"/>
              </w:rPr>
              <w:t>为南通市及周边地区运输企业、交通运输管理部门等提供技术支持。</w:t>
            </w:r>
          </w:p>
          <w:p>
            <w:pPr>
              <w:rPr>
                <w:rFonts w:hint="eastAsia" w:ascii="宋体" w:hAnsi="宋体"/>
                <w:bCs/>
                <w:sz w:val="24"/>
              </w:rPr>
            </w:pPr>
          </w:p>
          <w:p>
            <w:pPr>
              <w:rPr>
                <w:rFonts w:hint="eastAsia"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3" w:hRule="atLeast"/>
          <w:jc w:val="center"/>
        </w:trPr>
        <w:tc>
          <w:tcPr>
            <w:tcW w:w="9626" w:type="dxa"/>
            <w:gridSpan w:val="12"/>
            <w:tcBorders>
              <w:top w:val="single" w:color="auto" w:sz="4" w:space="0"/>
              <w:bottom w:val="single" w:color="auto" w:sz="4" w:space="0"/>
            </w:tcBorders>
            <w:noWrap w:val="0"/>
            <w:vAlign w:val="top"/>
          </w:tcPr>
          <w:p>
            <w:pPr>
              <w:rPr>
                <w:rFonts w:hint="eastAsia" w:ascii="宋体" w:hAnsi="宋体"/>
                <w:szCs w:val="21"/>
              </w:rPr>
            </w:pPr>
            <w:r>
              <w:rPr>
                <w:rFonts w:hint="eastAsia" w:ascii="宋体" w:hAnsi="宋体"/>
                <w:b/>
                <w:sz w:val="24"/>
                <w:lang w:val="en-US" w:eastAsia="zh-CN"/>
              </w:rPr>
              <w:t>4</w:t>
            </w:r>
            <w:r>
              <w:rPr>
                <w:rFonts w:hint="eastAsia" w:ascii="宋体" w:hAnsi="宋体"/>
                <w:b/>
                <w:sz w:val="24"/>
              </w:rPr>
              <w:t>.实验室可开出的实验项目名称</w:t>
            </w:r>
          </w:p>
          <w:p>
            <w:pPr>
              <w:rPr>
                <w:rFonts w:hint="eastAsia" w:ascii="仿宋_GB2312" w:hAnsi="宋体" w:eastAsia="仿宋_GB2312"/>
                <w:szCs w:val="21"/>
              </w:rPr>
            </w:pPr>
            <w:r>
              <w:rPr>
                <w:rFonts w:hint="eastAsia" w:ascii="仿宋_GB2312" w:hAnsi="宋体" w:eastAsia="仿宋_GB2312"/>
                <w:szCs w:val="21"/>
              </w:rPr>
              <w:t>【建成后实验室</w:t>
            </w:r>
            <w:r>
              <w:rPr>
                <w:rFonts w:hint="eastAsia" w:ascii="仿宋_GB2312" w:hAnsi="宋体" w:eastAsia="仿宋_GB2312"/>
                <w:szCs w:val="21"/>
                <w:lang w:val="en-US" w:eastAsia="zh-CN"/>
              </w:rPr>
              <w:t>可开出的实验项目</w:t>
            </w:r>
            <w:r>
              <w:rPr>
                <w:rFonts w:hint="eastAsia" w:ascii="仿宋_GB2312" w:hAnsi="宋体" w:eastAsia="仿宋_GB2312"/>
                <w:szCs w:val="21"/>
              </w:rPr>
              <w:t>。】</w:t>
            </w:r>
          </w:p>
          <w:p>
            <w:pPr>
              <w:rPr>
                <w:rFonts w:hint="eastAsia" w:ascii="仿宋_GB2312" w:hAnsi="宋体" w:eastAsia="仿宋_GB2312"/>
                <w:szCs w:val="21"/>
              </w:rPr>
            </w:pPr>
          </w:p>
          <w:tbl>
            <w:tblPr>
              <w:tblStyle w:val="7"/>
              <w:tblW w:w="6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5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noWrap w:val="0"/>
                  <w:vAlign w:val="top"/>
                </w:tcPr>
                <w:p>
                  <w:pPr>
                    <w:jc w:val="center"/>
                    <w:rPr>
                      <w:rFonts w:hint="eastAsia" w:ascii="仿宋_GB2312" w:hAnsi="宋体" w:eastAsia="仿宋_GB2312"/>
                      <w:b/>
                      <w:bCs/>
                      <w:szCs w:val="21"/>
                      <w:vertAlign w:val="baseline"/>
                      <w:lang w:val="en-US" w:eastAsia="zh-CN"/>
                    </w:rPr>
                  </w:pPr>
                  <w:r>
                    <w:rPr>
                      <w:rFonts w:hint="eastAsia" w:ascii="仿宋_GB2312" w:hAnsi="宋体" w:eastAsia="仿宋_GB2312"/>
                      <w:b/>
                      <w:bCs/>
                      <w:szCs w:val="21"/>
                      <w:vertAlign w:val="baseline"/>
                      <w:lang w:val="en-US" w:eastAsia="zh-CN"/>
                    </w:rPr>
                    <w:t>序号</w:t>
                  </w:r>
                </w:p>
              </w:tc>
              <w:tc>
                <w:tcPr>
                  <w:tcW w:w="5756" w:type="dxa"/>
                  <w:noWrap w:val="0"/>
                  <w:vAlign w:val="top"/>
                </w:tcPr>
                <w:p>
                  <w:pPr>
                    <w:jc w:val="center"/>
                    <w:rPr>
                      <w:rFonts w:hint="default" w:ascii="仿宋_GB2312" w:hAnsi="宋体" w:eastAsia="仿宋_GB2312"/>
                      <w:b/>
                      <w:bCs/>
                      <w:szCs w:val="21"/>
                      <w:vertAlign w:val="baseline"/>
                      <w:lang w:val="en-US" w:eastAsia="zh-CN"/>
                    </w:rPr>
                  </w:pPr>
                  <w:r>
                    <w:rPr>
                      <w:rFonts w:hint="eastAsia" w:ascii="仿宋_GB2312" w:hAnsi="宋体" w:eastAsia="仿宋_GB2312"/>
                      <w:b/>
                      <w:bCs/>
                      <w:szCs w:val="21"/>
                      <w:vertAlign w:val="baseline"/>
                      <w:lang w:val="en-US" w:eastAsia="zh-CN"/>
                    </w:rPr>
                    <w:t>实验项目名称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noWrap w:val="0"/>
                  <w:vAlign w:val="top"/>
                </w:tcPr>
                <w:p>
                  <w:pPr>
                    <w:jc w:val="center"/>
                    <w:rPr>
                      <w:rFonts w:hint="eastAsia" w:ascii="仿宋_GB2312" w:hAnsi="宋体" w:eastAsia="仿宋_GB2312"/>
                      <w:szCs w:val="21"/>
                      <w:vertAlign w:val="baseline"/>
                      <w:lang w:val="en-US" w:eastAsia="zh-CN"/>
                    </w:rPr>
                  </w:pPr>
                  <w:r>
                    <w:rPr>
                      <w:rFonts w:hint="eastAsia" w:ascii="仿宋_GB2312" w:hAnsi="宋体" w:eastAsia="仿宋_GB2312"/>
                      <w:szCs w:val="21"/>
                      <w:vertAlign w:val="baseline"/>
                      <w:lang w:val="en-US" w:eastAsia="zh-CN"/>
                    </w:rPr>
                    <w:t>1</w:t>
                  </w:r>
                </w:p>
              </w:tc>
              <w:tc>
                <w:tcPr>
                  <w:tcW w:w="5756" w:type="dxa"/>
                  <w:noWrap w:val="0"/>
                  <w:vAlign w:val="center"/>
                </w:tcPr>
                <w:p>
                  <w:pPr>
                    <w:jc w:val="left"/>
                    <w:rPr>
                      <w:rFonts w:hint="eastAsia" w:ascii="仿宋_GB2312" w:hAnsi="宋体" w:eastAsia="仿宋_GB2312"/>
                      <w:szCs w:val="21"/>
                      <w:vertAlign w:val="baseline"/>
                    </w:rPr>
                  </w:pPr>
                  <w:r>
                    <w:rPr>
                      <w:rFonts w:hint="eastAsia" w:cs="Times New Roman"/>
                      <w:szCs w:val="21"/>
                      <w:lang w:val="en-US" w:eastAsia="zh-CN"/>
                    </w:rPr>
                    <w:t>车流量</w:t>
                  </w:r>
                  <w:r>
                    <w:rPr>
                      <w:rFonts w:hint="eastAsia" w:ascii="Times New Roman" w:hAnsi="Times New Roman" w:eastAsia="宋体" w:cs="Times New Roman"/>
                      <w:szCs w:val="21"/>
                      <w:lang w:val="en-US" w:eastAsia="zh-CN"/>
                    </w:rPr>
                    <w:t>检测实验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8" w:type="dxa"/>
                  <w:noWrap w:val="0"/>
                  <w:vAlign w:val="top"/>
                </w:tcPr>
                <w:p>
                  <w:pPr>
                    <w:jc w:val="center"/>
                    <w:rPr>
                      <w:rFonts w:hint="eastAsia" w:ascii="仿宋_GB2312" w:hAnsi="宋体" w:eastAsia="仿宋_GB2312"/>
                      <w:szCs w:val="21"/>
                      <w:vertAlign w:val="baseline"/>
                      <w:lang w:val="en-US" w:eastAsia="zh-CN"/>
                    </w:rPr>
                  </w:pPr>
                  <w:r>
                    <w:rPr>
                      <w:rFonts w:hint="eastAsia" w:ascii="仿宋_GB2312" w:hAnsi="宋体" w:eastAsia="仿宋_GB2312"/>
                      <w:szCs w:val="21"/>
                      <w:vertAlign w:val="baseline"/>
                      <w:lang w:val="en-US" w:eastAsia="zh-CN"/>
                    </w:rPr>
                    <w:t>2</w:t>
                  </w:r>
                </w:p>
              </w:tc>
              <w:tc>
                <w:tcPr>
                  <w:tcW w:w="5756" w:type="dxa"/>
                  <w:noWrap w:val="0"/>
                  <w:vAlign w:val="center"/>
                </w:tcPr>
                <w:p>
                  <w:pPr>
                    <w:jc w:val="left"/>
                    <w:rPr>
                      <w:rFonts w:hint="eastAsia" w:ascii="仿宋_GB2312" w:hAnsi="宋体" w:eastAsia="仿宋_GB2312"/>
                      <w:szCs w:val="21"/>
                      <w:vertAlign w:val="baseline"/>
                    </w:rPr>
                  </w:pPr>
                  <w:r>
                    <w:rPr>
                      <w:rFonts w:hint="eastAsia" w:cs="Times New Roman"/>
                      <w:szCs w:val="21"/>
                      <w:lang w:val="en-US" w:eastAsia="zh-CN"/>
                    </w:rPr>
                    <w:t>非机动车检测实验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noWrap w:val="0"/>
                  <w:vAlign w:val="top"/>
                </w:tcPr>
                <w:p>
                  <w:pPr>
                    <w:jc w:val="center"/>
                    <w:rPr>
                      <w:rFonts w:hint="eastAsia" w:ascii="仿宋_GB2312" w:hAnsi="宋体" w:eastAsia="仿宋_GB2312"/>
                      <w:szCs w:val="21"/>
                      <w:vertAlign w:val="baseline"/>
                      <w:lang w:val="en-US" w:eastAsia="zh-CN"/>
                    </w:rPr>
                  </w:pPr>
                  <w:r>
                    <w:rPr>
                      <w:rFonts w:hint="eastAsia" w:ascii="仿宋_GB2312" w:hAnsi="宋体" w:eastAsia="仿宋_GB2312"/>
                      <w:szCs w:val="21"/>
                      <w:vertAlign w:val="baseline"/>
                      <w:lang w:val="en-US" w:eastAsia="zh-CN"/>
                    </w:rPr>
                    <w:t>3</w:t>
                  </w:r>
                </w:p>
              </w:tc>
              <w:tc>
                <w:tcPr>
                  <w:tcW w:w="5756" w:type="dxa"/>
                  <w:noWrap w:val="0"/>
                  <w:vAlign w:val="center"/>
                </w:tcPr>
                <w:p>
                  <w:pPr>
                    <w:jc w:val="left"/>
                    <w:rPr>
                      <w:rFonts w:hint="eastAsia" w:ascii="仿宋_GB2312" w:hAnsi="宋体" w:eastAsia="仿宋_GB2312"/>
                      <w:szCs w:val="21"/>
                      <w:vertAlign w:val="baseline"/>
                      <w:lang w:val="en-US" w:eastAsia="zh-CN"/>
                    </w:rPr>
                  </w:pPr>
                  <w:r>
                    <w:rPr>
                      <w:rFonts w:hint="eastAsia" w:cs="Times New Roman"/>
                      <w:szCs w:val="21"/>
                      <w:lang w:val="en-US" w:eastAsia="zh-CN"/>
                    </w:rPr>
                    <w:t>图像识别行人检测检测</w:t>
                  </w:r>
                  <w:r>
                    <w:rPr>
                      <w:rFonts w:hint="eastAsia" w:ascii="Times New Roman" w:hAnsi="Times New Roman" w:eastAsia="宋体" w:cs="Times New Roman"/>
                      <w:szCs w:val="21"/>
                      <w:lang w:val="en-US" w:eastAsia="zh-CN"/>
                    </w:rPr>
                    <w:t>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908" w:type="dxa"/>
                  <w:noWrap w:val="0"/>
                  <w:vAlign w:val="top"/>
                </w:tcPr>
                <w:p>
                  <w:pPr>
                    <w:jc w:val="center"/>
                    <w:rPr>
                      <w:rFonts w:hint="eastAsia" w:ascii="仿宋_GB2312" w:hAnsi="宋体" w:eastAsia="仿宋_GB2312"/>
                      <w:szCs w:val="21"/>
                      <w:vertAlign w:val="baseline"/>
                      <w:lang w:val="en-US" w:eastAsia="zh-CN"/>
                    </w:rPr>
                  </w:pPr>
                  <w:r>
                    <w:rPr>
                      <w:rFonts w:hint="eastAsia" w:ascii="仿宋_GB2312" w:hAnsi="宋体" w:eastAsia="仿宋_GB2312"/>
                      <w:szCs w:val="21"/>
                      <w:vertAlign w:val="baseline"/>
                      <w:lang w:val="en-US" w:eastAsia="zh-CN"/>
                    </w:rPr>
                    <w:t>4</w:t>
                  </w:r>
                </w:p>
              </w:tc>
              <w:tc>
                <w:tcPr>
                  <w:tcW w:w="5756" w:type="dxa"/>
                  <w:noWrap w:val="0"/>
                  <w:vAlign w:val="center"/>
                </w:tcPr>
                <w:p>
                  <w:pPr>
                    <w:jc w:val="left"/>
                    <w:rPr>
                      <w:rFonts w:hint="eastAsia" w:ascii="仿宋_GB2312" w:hAnsi="宋体" w:eastAsia="仿宋_GB2312"/>
                      <w:szCs w:val="21"/>
                      <w:vertAlign w:val="baseline"/>
                    </w:rPr>
                  </w:pPr>
                  <w:r>
                    <w:rPr>
                      <w:rFonts w:hint="eastAsia" w:ascii="Times New Roman" w:hAnsi="Times New Roman" w:eastAsia="宋体" w:cs="Times New Roman"/>
                      <w:szCs w:val="21"/>
                      <w:lang w:val="en-US" w:eastAsia="zh-CN"/>
                    </w:rPr>
                    <w:t>5G数据传输可靠性实验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noWrap w:val="0"/>
                  <w:vAlign w:val="top"/>
                </w:tcPr>
                <w:p>
                  <w:pPr>
                    <w:jc w:val="center"/>
                    <w:rPr>
                      <w:rFonts w:hint="eastAsia" w:ascii="仿宋_GB2312" w:hAnsi="宋体" w:eastAsia="仿宋_GB2312"/>
                      <w:szCs w:val="21"/>
                      <w:vertAlign w:val="baseline"/>
                      <w:lang w:val="en-US" w:eastAsia="zh-CN"/>
                    </w:rPr>
                  </w:pPr>
                  <w:r>
                    <w:rPr>
                      <w:rFonts w:hint="eastAsia" w:ascii="仿宋_GB2312" w:hAnsi="宋体" w:eastAsia="仿宋_GB2312"/>
                      <w:szCs w:val="21"/>
                      <w:vertAlign w:val="baseline"/>
                      <w:lang w:val="en-US" w:eastAsia="zh-CN"/>
                    </w:rPr>
                    <w:t>5</w:t>
                  </w:r>
                </w:p>
              </w:tc>
              <w:tc>
                <w:tcPr>
                  <w:tcW w:w="5756" w:type="dxa"/>
                  <w:noWrap w:val="0"/>
                  <w:vAlign w:val="center"/>
                </w:tcPr>
                <w:p>
                  <w:pPr>
                    <w:jc w:val="left"/>
                    <w:rPr>
                      <w:rFonts w:hint="eastAsia" w:ascii="仿宋_GB2312" w:hAnsi="宋体" w:eastAsia="仿宋_GB2312"/>
                      <w:szCs w:val="21"/>
                      <w:vertAlign w:val="baseline"/>
                      <w:lang w:val="en-US" w:eastAsia="zh-CN"/>
                    </w:rPr>
                  </w:pPr>
                  <w:r>
                    <w:rPr>
                      <w:rFonts w:hint="eastAsia" w:ascii="Times New Roman" w:hAnsi="Times New Roman" w:eastAsia="宋体" w:cs="Times New Roman"/>
                      <w:szCs w:val="21"/>
                      <w:lang w:val="en-US" w:eastAsia="zh-CN"/>
                    </w:rPr>
                    <w:t>车路协同信息管理系统组成分析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noWrap w:val="0"/>
                  <w:vAlign w:val="top"/>
                </w:tcPr>
                <w:p>
                  <w:pPr>
                    <w:jc w:val="center"/>
                    <w:rPr>
                      <w:rFonts w:hint="default" w:ascii="仿宋_GB2312" w:hAnsi="宋体" w:eastAsia="仿宋_GB2312"/>
                      <w:szCs w:val="21"/>
                      <w:vertAlign w:val="baseline"/>
                      <w:lang w:val="en-US" w:eastAsia="zh-CN"/>
                    </w:rPr>
                  </w:pPr>
                  <w:r>
                    <w:rPr>
                      <w:rFonts w:hint="eastAsia" w:ascii="仿宋_GB2312" w:hAnsi="宋体" w:eastAsia="仿宋_GB2312"/>
                      <w:szCs w:val="21"/>
                      <w:vertAlign w:val="baseline"/>
                      <w:lang w:val="en-US" w:eastAsia="zh-CN"/>
                    </w:rPr>
                    <w:t>6</w:t>
                  </w:r>
                </w:p>
              </w:tc>
              <w:tc>
                <w:tcPr>
                  <w:tcW w:w="5756" w:type="dxa"/>
                  <w:noWrap w:val="0"/>
                  <w:vAlign w:val="center"/>
                </w:tcPr>
                <w:p>
                  <w:pPr>
                    <w:jc w:val="left"/>
                    <w:rPr>
                      <w:rFonts w:hint="default" w:ascii="仿宋_GB2312" w:hAnsi="宋体" w:eastAsia="仿宋_GB2312"/>
                      <w:szCs w:val="21"/>
                      <w:vertAlign w:val="baseline"/>
                      <w:lang w:val="en-US"/>
                    </w:rPr>
                  </w:pPr>
                  <w:r>
                    <w:rPr>
                      <w:rFonts w:hint="eastAsia" w:cs="Times New Roman"/>
                      <w:szCs w:val="21"/>
                      <w:lang w:val="en-US" w:eastAsia="zh-CN"/>
                    </w:rPr>
                    <w:t>边缘计算系统组成分析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noWrap w:val="0"/>
                  <w:vAlign w:val="top"/>
                </w:tcPr>
                <w:p>
                  <w:pPr>
                    <w:jc w:val="center"/>
                    <w:rPr>
                      <w:rFonts w:hint="eastAsia" w:ascii="仿宋_GB2312" w:hAnsi="宋体" w:eastAsia="仿宋_GB2312"/>
                      <w:szCs w:val="21"/>
                      <w:vertAlign w:val="baseline"/>
                      <w:lang w:val="en-US" w:eastAsia="zh-CN"/>
                    </w:rPr>
                  </w:pPr>
                  <w:r>
                    <w:rPr>
                      <w:rFonts w:hint="eastAsia" w:ascii="仿宋_GB2312" w:hAnsi="宋体" w:eastAsia="仿宋_GB2312"/>
                      <w:szCs w:val="21"/>
                      <w:vertAlign w:val="baseline"/>
                      <w:lang w:val="en-US" w:eastAsia="zh-CN"/>
                    </w:rPr>
                    <w:t>7</w:t>
                  </w:r>
                </w:p>
              </w:tc>
              <w:tc>
                <w:tcPr>
                  <w:tcW w:w="5756" w:type="dxa"/>
                  <w:noWrap w:val="0"/>
                  <w:vAlign w:val="center"/>
                </w:tcPr>
                <w:p>
                  <w:pPr>
                    <w:jc w:val="left"/>
                    <w:rPr>
                      <w:rFonts w:hint="eastAsia" w:ascii="仿宋_GB2312" w:hAnsi="宋体" w:eastAsia="仿宋_GB2312"/>
                      <w:szCs w:val="21"/>
                      <w:vertAlign w:val="baseline"/>
                    </w:rPr>
                  </w:pPr>
                  <w:r>
                    <w:rPr>
                      <w:rFonts w:hint="eastAsia" w:ascii="Times New Roman" w:hAnsi="Times New Roman" w:eastAsia="宋体" w:cs="Times New Roman"/>
                      <w:szCs w:val="21"/>
                      <w:lang w:val="en-US" w:eastAsia="zh-CN"/>
                    </w:rPr>
                    <w:t>SLAM建图与导航实验室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noWrap w:val="0"/>
                  <w:vAlign w:val="top"/>
                </w:tcPr>
                <w:p>
                  <w:pPr>
                    <w:jc w:val="center"/>
                    <w:rPr>
                      <w:rFonts w:hint="eastAsia" w:ascii="仿宋_GB2312" w:hAnsi="宋体" w:eastAsia="仿宋_GB2312"/>
                      <w:szCs w:val="21"/>
                      <w:vertAlign w:val="baseline"/>
                      <w:lang w:val="en-US" w:eastAsia="zh-CN"/>
                    </w:rPr>
                  </w:pPr>
                  <w:r>
                    <w:rPr>
                      <w:rFonts w:hint="eastAsia" w:ascii="仿宋_GB2312" w:hAnsi="宋体" w:eastAsia="仿宋_GB2312"/>
                      <w:szCs w:val="21"/>
                      <w:vertAlign w:val="baseline"/>
                      <w:lang w:val="en-US" w:eastAsia="zh-CN"/>
                    </w:rPr>
                    <w:t>8</w:t>
                  </w:r>
                </w:p>
              </w:tc>
              <w:tc>
                <w:tcPr>
                  <w:tcW w:w="5756" w:type="dxa"/>
                  <w:noWrap w:val="0"/>
                  <w:vAlign w:val="center"/>
                </w:tcPr>
                <w:p>
                  <w:pPr>
                    <w:jc w:val="left"/>
                    <w:rPr>
                      <w:rFonts w:hint="eastAsia" w:ascii="仿宋_GB2312" w:hAnsi="宋体" w:eastAsia="仿宋_GB2312"/>
                      <w:szCs w:val="21"/>
                      <w:vertAlign w:val="baseline"/>
                    </w:rPr>
                  </w:pPr>
                  <w:r>
                    <w:rPr>
                      <w:rFonts w:hint="eastAsia" w:ascii="Times New Roman" w:hAnsi="Times New Roman" w:eastAsia="宋体" w:cs="Times New Roman"/>
                      <w:szCs w:val="21"/>
                      <w:lang w:val="en-US" w:eastAsia="zh-CN"/>
                    </w:rPr>
                    <w:t>多源异构信息处理和融合实验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8" w:type="dxa"/>
                  <w:noWrap w:val="0"/>
                  <w:vAlign w:val="top"/>
                </w:tcPr>
                <w:p>
                  <w:pPr>
                    <w:jc w:val="center"/>
                    <w:rPr>
                      <w:rFonts w:hint="eastAsia" w:ascii="仿宋_GB2312" w:hAnsi="宋体" w:eastAsia="仿宋_GB2312"/>
                      <w:szCs w:val="21"/>
                      <w:vertAlign w:val="baseline"/>
                      <w:lang w:val="en-US" w:eastAsia="zh-CN"/>
                    </w:rPr>
                  </w:pPr>
                  <w:r>
                    <w:rPr>
                      <w:rFonts w:hint="eastAsia" w:ascii="仿宋_GB2312" w:hAnsi="宋体" w:eastAsia="仿宋_GB2312"/>
                      <w:szCs w:val="21"/>
                      <w:vertAlign w:val="baseline"/>
                      <w:lang w:val="en-US" w:eastAsia="zh-CN"/>
                    </w:rPr>
                    <w:t>9</w:t>
                  </w:r>
                </w:p>
              </w:tc>
              <w:tc>
                <w:tcPr>
                  <w:tcW w:w="5756" w:type="dxa"/>
                  <w:noWrap w:val="0"/>
                  <w:vAlign w:val="center"/>
                </w:tcPr>
                <w:p>
                  <w:pPr>
                    <w:jc w:val="left"/>
                    <w:rPr>
                      <w:rFonts w:hint="default" w:ascii="仿宋_GB2312" w:hAnsi="宋体" w:eastAsia="仿宋_GB2312"/>
                      <w:szCs w:val="21"/>
                      <w:vertAlign w:val="baseline"/>
                      <w:lang w:val="en-US" w:eastAsia="zh-CN"/>
                    </w:rPr>
                  </w:pPr>
                  <w:r>
                    <w:rPr>
                      <w:rFonts w:hint="eastAsia" w:ascii="Times New Roman" w:hAnsi="Times New Roman" w:eastAsia="宋体" w:cs="Times New Roman"/>
                      <w:szCs w:val="21"/>
                      <w:lang w:val="en-US" w:eastAsia="zh-CN"/>
                    </w:rPr>
                    <w:t>自适应巡航控制实验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noWrap w:val="0"/>
                  <w:vAlign w:val="top"/>
                </w:tcPr>
                <w:p>
                  <w:pPr>
                    <w:jc w:val="center"/>
                    <w:rPr>
                      <w:rFonts w:hint="default" w:ascii="仿宋_GB2312" w:hAnsi="宋体" w:eastAsia="仿宋_GB2312"/>
                      <w:szCs w:val="21"/>
                      <w:vertAlign w:val="baseline"/>
                      <w:lang w:val="en-US" w:eastAsia="zh-CN"/>
                    </w:rPr>
                  </w:pPr>
                  <w:r>
                    <w:rPr>
                      <w:rFonts w:hint="eastAsia" w:ascii="仿宋_GB2312" w:hAnsi="宋体" w:eastAsia="仿宋_GB2312"/>
                      <w:szCs w:val="21"/>
                      <w:vertAlign w:val="baseline"/>
                      <w:lang w:val="en-US" w:eastAsia="zh-CN"/>
                    </w:rPr>
                    <w:t>10</w:t>
                  </w:r>
                </w:p>
              </w:tc>
              <w:tc>
                <w:tcPr>
                  <w:tcW w:w="5756" w:type="dxa"/>
                  <w:noWrap w:val="0"/>
                  <w:vAlign w:val="center"/>
                </w:tcPr>
                <w:p>
                  <w:pPr>
                    <w:jc w:val="left"/>
                    <w:rPr>
                      <w:rFonts w:hint="eastAsia" w:ascii="仿宋_GB2312" w:hAnsi="宋体" w:eastAsia="仿宋_GB2312"/>
                      <w:szCs w:val="21"/>
                      <w:vertAlign w:val="baseline"/>
                      <w:lang w:val="en-US" w:eastAsia="zh-CN"/>
                    </w:rPr>
                  </w:pPr>
                  <w:r>
                    <w:rPr>
                      <w:rFonts w:hint="eastAsia" w:ascii="Times New Roman" w:hAnsi="Times New Roman" w:eastAsia="宋体" w:cs="Times New Roman"/>
                      <w:szCs w:val="21"/>
                      <w:lang w:val="en-US" w:eastAsia="zh-CN"/>
                    </w:rPr>
                    <w:t>车-车通讯实验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noWrap w:val="0"/>
                  <w:vAlign w:val="top"/>
                </w:tcPr>
                <w:p>
                  <w:pPr>
                    <w:jc w:val="center"/>
                    <w:rPr>
                      <w:rFonts w:hint="default" w:ascii="仿宋_GB2312" w:hAnsi="宋体" w:eastAsia="仿宋_GB2312"/>
                      <w:szCs w:val="21"/>
                      <w:vertAlign w:val="baseline"/>
                      <w:lang w:val="en-US" w:eastAsia="zh-CN"/>
                    </w:rPr>
                  </w:pPr>
                  <w:r>
                    <w:rPr>
                      <w:rFonts w:hint="eastAsia" w:ascii="仿宋_GB2312" w:hAnsi="宋体" w:eastAsia="仿宋_GB2312"/>
                      <w:szCs w:val="21"/>
                      <w:vertAlign w:val="baseline"/>
                      <w:lang w:val="en-US" w:eastAsia="zh-CN"/>
                    </w:rPr>
                    <w:t>11</w:t>
                  </w:r>
                </w:p>
              </w:tc>
              <w:tc>
                <w:tcPr>
                  <w:tcW w:w="5756" w:type="dxa"/>
                  <w:noWrap w:val="0"/>
                  <w:vAlign w:val="center"/>
                </w:tcPr>
                <w:p>
                  <w:pPr>
                    <w:jc w:val="left"/>
                    <w:rPr>
                      <w:rFonts w:hint="eastAsia" w:ascii="仿宋_GB2312" w:hAnsi="宋体" w:eastAsia="仿宋_GB2312"/>
                      <w:szCs w:val="21"/>
                      <w:vertAlign w:val="baseline"/>
                      <w:lang w:val="en-US" w:eastAsia="zh-CN"/>
                    </w:rPr>
                  </w:pPr>
                  <w:r>
                    <w:rPr>
                      <w:rFonts w:hint="eastAsia" w:ascii="Times New Roman" w:hAnsi="Times New Roman" w:eastAsia="宋体" w:cs="Times New Roman"/>
                      <w:szCs w:val="21"/>
                      <w:lang w:val="en-US" w:eastAsia="zh-CN"/>
                    </w:rPr>
                    <w:t>车-路通讯实验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noWrap w:val="0"/>
                  <w:vAlign w:val="top"/>
                </w:tcPr>
                <w:p>
                  <w:pPr>
                    <w:jc w:val="center"/>
                    <w:rPr>
                      <w:rFonts w:hint="default" w:ascii="仿宋_GB2312" w:hAnsi="宋体" w:eastAsia="仿宋_GB2312"/>
                      <w:szCs w:val="21"/>
                      <w:vertAlign w:val="baseline"/>
                      <w:lang w:val="en-US" w:eastAsia="zh-CN"/>
                    </w:rPr>
                  </w:pPr>
                  <w:r>
                    <w:rPr>
                      <w:rFonts w:hint="eastAsia" w:ascii="仿宋_GB2312" w:hAnsi="宋体" w:eastAsia="仿宋_GB2312"/>
                      <w:szCs w:val="21"/>
                      <w:vertAlign w:val="baseline"/>
                      <w:lang w:val="en-US" w:eastAsia="zh-CN"/>
                    </w:rPr>
                    <w:t>12</w:t>
                  </w:r>
                </w:p>
              </w:tc>
              <w:tc>
                <w:tcPr>
                  <w:tcW w:w="5756" w:type="dxa"/>
                  <w:noWrap w:val="0"/>
                  <w:vAlign w:val="center"/>
                </w:tcPr>
                <w:p>
                  <w:pPr>
                    <w:jc w:val="left"/>
                    <w:rPr>
                      <w:rFonts w:hint="eastAsia" w:ascii="仿宋_GB2312" w:hAnsi="宋体" w:eastAsia="仿宋_GB2312"/>
                      <w:szCs w:val="21"/>
                      <w:vertAlign w:val="baseline"/>
                      <w:lang w:val="en-US" w:eastAsia="zh-CN"/>
                    </w:rPr>
                  </w:pPr>
                  <w:r>
                    <w:rPr>
                      <w:rFonts w:hint="eastAsia" w:ascii="Times New Roman" w:hAnsi="Times New Roman" w:eastAsia="宋体" w:cs="Times New Roman"/>
                      <w:szCs w:val="21"/>
                      <w:lang w:val="en-US" w:eastAsia="zh-CN"/>
                    </w:rPr>
                    <w:t>车联网组网通信实验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noWrap w:val="0"/>
                  <w:vAlign w:val="top"/>
                </w:tcPr>
                <w:p>
                  <w:pPr>
                    <w:jc w:val="center"/>
                    <w:rPr>
                      <w:rFonts w:hint="default" w:ascii="仿宋_GB2312" w:hAnsi="宋体" w:eastAsia="仿宋_GB2312"/>
                      <w:szCs w:val="21"/>
                      <w:vertAlign w:val="baseline"/>
                      <w:lang w:val="en-US" w:eastAsia="zh-CN"/>
                    </w:rPr>
                  </w:pPr>
                  <w:r>
                    <w:rPr>
                      <w:rFonts w:hint="eastAsia" w:ascii="仿宋_GB2312" w:hAnsi="宋体" w:eastAsia="仿宋_GB2312"/>
                      <w:szCs w:val="21"/>
                      <w:vertAlign w:val="baseline"/>
                      <w:lang w:val="en-US" w:eastAsia="zh-CN"/>
                    </w:rPr>
                    <w:t>13</w:t>
                  </w:r>
                </w:p>
              </w:tc>
              <w:tc>
                <w:tcPr>
                  <w:tcW w:w="5756" w:type="dxa"/>
                  <w:noWrap w:val="0"/>
                  <w:vAlign w:val="center"/>
                </w:tcPr>
                <w:p>
                  <w:pPr>
                    <w:jc w:val="left"/>
                    <w:rPr>
                      <w:rFonts w:hint="eastAsia" w:ascii="仿宋_GB2312" w:hAnsi="宋体" w:eastAsia="仿宋_GB2312"/>
                      <w:szCs w:val="21"/>
                      <w:vertAlign w:val="baseline"/>
                      <w:lang w:val="en-US" w:eastAsia="zh-CN"/>
                    </w:rPr>
                  </w:pPr>
                  <w:r>
                    <w:rPr>
                      <w:rFonts w:hint="eastAsia" w:ascii="Times New Roman" w:hAnsi="Times New Roman" w:eastAsia="宋体" w:cs="Times New Roman"/>
                      <w:szCs w:val="21"/>
                      <w:lang w:val="en-US" w:eastAsia="zh-CN"/>
                    </w:rPr>
                    <w:t>多车编队协同驾驶实验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noWrap w:val="0"/>
                  <w:vAlign w:val="top"/>
                </w:tcPr>
                <w:p>
                  <w:pPr>
                    <w:jc w:val="center"/>
                    <w:rPr>
                      <w:rFonts w:hint="default" w:ascii="仿宋_GB2312" w:hAnsi="宋体" w:eastAsia="仿宋_GB2312"/>
                      <w:szCs w:val="21"/>
                      <w:vertAlign w:val="baseline"/>
                      <w:lang w:val="en-US" w:eastAsia="zh-CN"/>
                    </w:rPr>
                  </w:pPr>
                  <w:r>
                    <w:rPr>
                      <w:rFonts w:hint="eastAsia" w:ascii="仿宋_GB2312" w:hAnsi="宋体" w:eastAsia="仿宋_GB2312"/>
                      <w:szCs w:val="21"/>
                      <w:vertAlign w:val="baseline"/>
                      <w:lang w:val="en-US" w:eastAsia="zh-CN"/>
                    </w:rPr>
                    <w:t>14</w:t>
                  </w:r>
                </w:p>
              </w:tc>
              <w:tc>
                <w:tcPr>
                  <w:tcW w:w="5756" w:type="dxa"/>
                  <w:noWrap w:val="0"/>
                  <w:vAlign w:val="center"/>
                </w:tcPr>
                <w:p>
                  <w:pPr>
                    <w:jc w:val="left"/>
                    <w:rPr>
                      <w:rFonts w:hint="eastAsia" w:ascii="仿宋_GB2312" w:hAnsi="宋体" w:eastAsia="仿宋_GB2312"/>
                      <w:szCs w:val="21"/>
                      <w:vertAlign w:val="baseline"/>
                      <w:lang w:val="en-US" w:eastAsia="zh-CN"/>
                    </w:rPr>
                  </w:pPr>
                  <w:r>
                    <w:rPr>
                      <w:rFonts w:hint="eastAsia" w:ascii="Times New Roman" w:hAnsi="Times New Roman" w:eastAsia="宋体" w:cs="Times New Roman"/>
                      <w:szCs w:val="21"/>
                      <w:lang w:val="en-US" w:eastAsia="zh-CN"/>
                    </w:rPr>
                    <w:t>车路协同信号灯优先控制实验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noWrap w:val="0"/>
                  <w:vAlign w:val="top"/>
                </w:tcPr>
                <w:p>
                  <w:pPr>
                    <w:jc w:val="center"/>
                    <w:rPr>
                      <w:rFonts w:hint="default" w:ascii="仿宋_GB2312" w:hAnsi="宋体" w:eastAsia="仿宋_GB2312"/>
                      <w:szCs w:val="21"/>
                      <w:vertAlign w:val="baseline"/>
                      <w:lang w:val="en-US" w:eastAsia="zh-CN"/>
                    </w:rPr>
                  </w:pPr>
                  <w:r>
                    <w:rPr>
                      <w:rFonts w:hint="eastAsia" w:ascii="仿宋_GB2312" w:hAnsi="宋体" w:eastAsia="仿宋_GB2312"/>
                      <w:szCs w:val="21"/>
                      <w:vertAlign w:val="baseline"/>
                      <w:lang w:val="en-US" w:eastAsia="zh-CN"/>
                    </w:rPr>
                    <w:t>15</w:t>
                  </w:r>
                </w:p>
              </w:tc>
              <w:tc>
                <w:tcPr>
                  <w:tcW w:w="5756" w:type="dxa"/>
                  <w:noWrap w:val="0"/>
                  <w:vAlign w:val="center"/>
                </w:tcPr>
                <w:p>
                  <w:pPr>
                    <w:jc w:val="left"/>
                    <w:rPr>
                      <w:rFonts w:hint="eastAsia" w:ascii="仿宋_GB2312" w:hAnsi="宋体" w:eastAsia="仿宋_GB2312"/>
                      <w:szCs w:val="21"/>
                      <w:vertAlign w:val="baseline"/>
                      <w:lang w:val="en-US" w:eastAsia="zh-CN"/>
                    </w:rPr>
                  </w:pPr>
                  <w:r>
                    <w:rPr>
                      <w:rFonts w:hint="eastAsia" w:cs="Times New Roman"/>
                      <w:szCs w:val="21"/>
                      <w:lang w:val="en-US" w:eastAsia="zh-CN"/>
                    </w:rPr>
                    <w:t>车辆</w:t>
                  </w:r>
                  <w:r>
                    <w:rPr>
                      <w:rFonts w:hint="eastAsia" w:ascii="Times New Roman" w:hAnsi="Times New Roman" w:eastAsia="宋体" w:cs="Times New Roman"/>
                      <w:szCs w:val="21"/>
                      <w:lang w:val="en-US" w:eastAsia="zh-CN"/>
                    </w:rPr>
                    <w:t>主动安全控制实验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noWrap w:val="0"/>
                  <w:vAlign w:val="top"/>
                </w:tcPr>
                <w:p>
                  <w:pPr>
                    <w:jc w:val="center"/>
                    <w:rPr>
                      <w:rFonts w:hint="default" w:ascii="仿宋_GB2312" w:hAnsi="宋体" w:eastAsia="仿宋_GB2312"/>
                      <w:szCs w:val="21"/>
                      <w:vertAlign w:val="baseline"/>
                      <w:lang w:val="en-US" w:eastAsia="zh-CN"/>
                    </w:rPr>
                  </w:pPr>
                  <w:r>
                    <w:rPr>
                      <w:rFonts w:hint="eastAsia" w:ascii="仿宋_GB2312" w:hAnsi="宋体" w:eastAsia="仿宋_GB2312"/>
                      <w:szCs w:val="21"/>
                      <w:vertAlign w:val="baseline"/>
                      <w:lang w:val="en-US" w:eastAsia="zh-CN"/>
                    </w:rPr>
                    <w:t>16</w:t>
                  </w:r>
                </w:p>
              </w:tc>
              <w:tc>
                <w:tcPr>
                  <w:tcW w:w="5756" w:type="dxa"/>
                  <w:noWrap w:val="0"/>
                  <w:vAlign w:val="center"/>
                </w:tcPr>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智能车辆语音交互实验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noWrap w:val="0"/>
                  <w:vAlign w:val="top"/>
                </w:tcPr>
                <w:p>
                  <w:pPr>
                    <w:jc w:val="center"/>
                    <w:rPr>
                      <w:rFonts w:hint="default" w:ascii="仿宋_GB2312" w:hAnsi="宋体" w:eastAsia="仿宋_GB2312"/>
                      <w:szCs w:val="21"/>
                      <w:vertAlign w:val="baseline"/>
                      <w:lang w:val="en-US" w:eastAsia="zh-CN"/>
                    </w:rPr>
                  </w:pPr>
                  <w:r>
                    <w:rPr>
                      <w:rFonts w:hint="eastAsia" w:ascii="仿宋_GB2312" w:hAnsi="宋体" w:eastAsia="仿宋_GB2312"/>
                      <w:szCs w:val="21"/>
                      <w:vertAlign w:val="baseline"/>
                      <w:lang w:val="en-US" w:eastAsia="zh-CN"/>
                    </w:rPr>
                    <w:t>17</w:t>
                  </w:r>
                </w:p>
              </w:tc>
              <w:tc>
                <w:tcPr>
                  <w:tcW w:w="5756" w:type="dxa"/>
                  <w:noWrap w:val="0"/>
                  <w:vAlign w:val="center"/>
                </w:tcPr>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智慧交通综合管控实验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noWrap w:val="0"/>
                  <w:vAlign w:val="top"/>
                </w:tcPr>
                <w:p>
                  <w:pPr>
                    <w:jc w:val="center"/>
                    <w:rPr>
                      <w:rFonts w:hint="default" w:ascii="仿宋_GB2312" w:hAnsi="宋体" w:eastAsia="仿宋_GB2312"/>
                      <w:szCs w:val="21"/>
                      <w:vertAlign w:val="baseline"/>
                      <w:lang w:val="en-US" w:eastAsia="zh-CN"/>
                    </w:rPr>
                  </w:pPr>
                  <w:r>
                    <w:rPr>
                      <w:rFonts w:hint="eastAsia" w:ascii="仿宋_GB2312" w:hAnsi="宋体" w:eastAsia="仿宋_GB2312"/>
                      <w:szCs w:val="21"/>
                      <w:vertAlign w:val="baseline"/>
                      <w:lang w:val="en-US" w:eastAsia="zh-CN"/>
                    </w:rPr>
                    <w:t>18</w:t>
                  </w:r>
                </w:p>
              </w:tc>
              <w:tc>
                <w:tcPr>
                  <w:tcW w:w="5756" w:type="dxa"/>
                  <w:noWrap w:val="0"/>
                  <w:vAlign w:val="center"/>
                </w:tcPr>
                <w:p>
                  <w:pPr>
                    <w:jc w:val="left"/>
                    <w:rPr>
                      <w:rFonts w:hint="eastAsia" w:ascii="Times New Roman" w:hAnsi="Times New Roman" w:eastAsia="宋体" w:cs="Times New Roman"/>
                      <w:szCs w:val="21"/>
                      <w:lang w:val="en-US" w:eastAsia="zh-CN"/>
                    </w:rPr>
                  </w:pPr>
                  <w:r>
                    <w:rPr>
                      <w:rFonts w:hint="eastAsia"/>
                      <w:lang w:val="en-US" w:eastAsia="zh-CN"/>
                    </w:rPr>
                    <w:t>介入</w:t>
                  </w:r>
                  <w:r>
                    <w:rPr>
                      <w:rFonts w:hint="eastAsia"/>
                    </w:rPr>
                    <w:t>源代码</w:t>
                  </w:r>
                  <w:r>
                    <w:rPr>
                      <w:rFonts w:hint="eastAsia"/>
                      <w:lang w:val="en-US" w:eastAsia="zh-CN"/>
                    </w:rPr>
                    <w:t>进行</w:t>
                  </w:r>
                  <w:r>
                    <w:rPr>
                      <w:rFonts w:hint="eastAsia"/>
                    </w:rPr>
                    <w:t>无人驾驶（ROS）算法</w:t>
                  </w:r>
                  <w:r>
                    <w:rPr>
                      <w:rFonts w:hint="eastAsia"/>
                      <w:lang w:val="en-US" w:eastAsia="zh-CN"/>
                    </w:rPr>
                    <w:t>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noWrap w:val="0"/>
                  <w:vAlign w:val="top"/>
                </w:tcPr>
                <w:p>
                  <w:pPr>
                    <w:jc w:val="center"/>
                    <w:rPr>
                      <w:rFonts w:hint="default" w:ascii="仿宋_GB2312" w:hAnsi="宋体" w:eastAsia="仿宋_GB2312"/>
                      <w:szCs w:val="21"/>
                      <w:vertAlign w:val="baseline"/>
                      <w:lang w:val="en-US" w:eastAsia="zh-CN"/>
                    </w:rPr>
                  </w:pPr>
                  <w:r>
                    <w:rPr>
                      <w:rFonts w:hint="eastAsia" w:ascii="仿宋_GB2312" w:hAnsi="宋体" w:eastAsia="仿宋_GB2312"/>
                      <w:szCs w:val="21"/>
                      <w:vertAlign w:val="baseline"/>
                      <w:lang w:val="en-US" w:eastAsia="zh-CN"/>
                    </w:rPr>
                    <w:t>19</w:t>
                  </w:r>
                </w:p>
              </w:tc>
              <w:tc>
                <w:tcPr>
                  <w:tcW w:w="5756" w:type="dxa"/>
                  <w:noWrap w:val="0"/>
                  <w:vAlign w:val="center"/>
                </w:tcPr>
                <w:p>
                  <w:pPr>
                    <w:jc w:val="left"/>
                    <w:rPr>
                      <w:rFonts w:hint="eastAsia" w:ascii="Times New Roman" w:hAnsi="Times New Roman" w:eastAsia="宋体" w:cs="Times New Roman"/>
                      <w:kern w:val="2"/>
                      <w:sz w:val="21"/>
                      <w:szCs w:val="21"/>
                      <w:lang w:val="en-US" w:eastAsia="zh-CN" w:bidi="ar-SA"/>
                    </w:rPr>
                  </w:pPr>
                  <w:r>
                    <w:rPr>
                      <w:rFonts w:hint="eastAsia"/>
                      <w:lang w:val="en-US" w:eastAsia="zh-CN"/>
                    </w:rPr>
                    <w:t>无人驾驶车</w:t>
                  </w:r>
                  <w:r>
                    <w:rPr>
                      <w:rFonts w:hint="eastAsia"/>
                    </w:rPr>
                    <w:t>二次开发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noWrap w:val="0"/>
                  <w:vAlign w:val="top"/>
                </w:tcPr>
                <w:p>
                  <w:pPr>
                    <w:jc w:val="center"/>
                    <w:rPr>
                      <w:rFonts w:hint="default" w:ascii="仿宋_GB2312" w:hAnsi="宋体" w:eastAsia="仿宋_GB2312"/>
                      <w:szCs w:val="21"/>
                      <w:vertAlign w:val="baseline"/>
                      <w:lang w:val="en-US" w:eastAsia="zh-CN"/>
                    </w:rPr>
                  </w:pPr>
                  <w:r>
                    <w:rPr>
                      <w:rFonts w:hint="eastAsia" w:ascii="仿宋_GB2312" w:hAnsi="宋体" w:eastAsia="仿宋_GB2312"/>
                      <w:szCs w:val="21"/>
                      <w:vertAlign w:val="baseline"/>
                      <w:lang w:val="en-US" w:eastAsia="zh-CN"/>
                    </w:rPr>
                    <w:t>20</w:t>
                  </w:r>
                </w:p>
              </w:tc>
              <w:tc>
                <w:tcPr>
                  <w:tcW w:w="5756" w:type="dxa"/>
                  <w:noWrap w:val="0"/>
                  <w:vAlign w:val="center"/>
                </w:tcPr>
                <w:p>
                  <w:pPr>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新能源电机驱动系统集成与测试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8" w:type="dxa"/>
                  <w:noWrap w:val="0"/>
                  <w:vAlign w:val="top"/>
                </w:tcPr>
                <w:p>
                  <w:pPr>
                    <w:jc w:val="center"/>
                    <w:rPr>
                      <w:rFonts w:hint="default" w:ascii="仿宋_GB2312" w:hAnsi="宋体" w:eastAsia="仿宋_GB2312"/>
                      <w:szCs w:val="21"/>
                      <w:vertAlign w:val="baseline"/>
                      <w:lang w:val="en-US" w:eastAsia="zh-CN"/>
                    </w:rPr>
                  </w:pPr>
                  <w:r>
                    <w:rPr>
                      <w:rFonts w:hint="eastAsia" w:ascii="仿宋_GB2312" w:hAnsi="宋体" w:eastAsia="仿宋_GB2312"/>
                      <w:szCs w:val="21"/>
                      <w:vertAlign w:val="baseline"/>
                      <w:lang w:val="en-US" w:eastAsia="zh-CN"/>
                    </w:rPr>
                    <w:t>21</w:t>
                  </w:r>
                </w:p>
              </w:tc>
              <w:tc>
                <w:tcPr>
                  <w:tcW w:w="5756" w:type="dxa"/>
                  <w:noWrap w:val="0"/>
                  <w:vAlign w:val="center"/>
                </w:tcPr>
                <w:p>
                  <w:pPr>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人机交互技术智能汽车认知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noWrap w:val="0"/>
                  <w:vAlign w:val="top"/>
                </w:tcPr>
                <w:p>
                  <w:pPr>
                    <w:jc w:val="center"/>
                    <w:rPr>
                      <w:rFonts w:hint="default" w:ascii="仿宋_GB2312" w:hAnsi="宋体" w:eastAsia="仿宋_GB2312"/>
                      <w:szCs w:val="21"/>
                      <w:vertAlign w:val="baseline"/>
                      <w:lang w:val="en-US" w:eastAsia="zh-CN"/>
                    </w:rPr>
                  </w:pPr>
                  <w:r>
                    <w:rPr>
                      <w:rFonts w:hint="eastAsia" w:ascii="仿宋_GB2312" w:hAnsi="宋体" w:eastAsia="仿宋_GB2312"/>
                      <w:szCs w:val="21"/>
                      <w:vertAlign w:val="baseline"/>
                      <w:lang w:val="en-US" w:eastAsia="zh-CN"/>
                    </w:rPr>
                    <w:t>22</w:t>
                  </w:r>
                </w:p>
              </w:tc>
              <w:tc>
                <w:tcPr>
                  <w:tcW w:w="5756" w:type="dxa"/>
                  <w:noWrap w:val="0"/>
                  <w:vAlign w:val="center"/>
                </w:tcPr>
                <w:p>
                  <w:pPr>
                    <w:jc w:val="left"/>
                    <w:rPr>
                      <w:rFonts w:hint="eastAsia" w:ascii="Times New Roman" w:hAnsi="Times New Roman" w:eastAsia="宋体" w:cs="Times New Roman"/>
                      <w:kern w:val="2"/>
                      <w:sz w:val="21"/>
                      <w:szCs w:val="21"/>
                      <w:lang w:val="en-US" w:eastAsia="zh-CN" w:bidi="ar-SA"/>
                    </w:rPr>
                  </w:pPr>
                  <w:r>
                    <w:rPr>
                      <w:rFonts w:hint="eastAsia"/>
                      <w:highlight w:val="none"/>
                      <w:lang w:val="en-US" w:eastAsia="zh-CN"/>
                    </w:rPr>
                    <w:t>组合导航调试与</w:t>
                  </w:r>
                  <w:r>
                    <w:rPr>
                      <w:rFonts w:hint="eastAsia"/>
                    </w:rPr>
                    <w:t>自主导航</w:t>
                  </w:r>
                  <w:r>
                    <w:rPr>
                      <w:rFonts w:hint="eastAsia"/>
                      <w:lang w:val="en-US" w:eastAsia="zh-CN"/>
                    </w:rPr>
                    <w:t>构建</w:t>
                  </w:r>
                </w:p>
              </w:tc>
            </w:tr>
          </w:tbl>
          <w:p>
            <w:pPr>
              <w:rPr>
                <w:rFonts w:hint="eastAsia" w:ascii="宋体" w:hAnsi="宋体"/>
                <w:bCs/>
                <w:sz w:val="24"/>
              </w:rPr>
            </w:pPr>
          </w:p>
        </w:tc>
      </w:tr>
    </w:tbl>
    <w:p>
      <w:pPr>
        <w:rPr>
          <w:rFonts w:hint="eastAsia" w:ascii="仿宋_GB2312" w:eastAsia="仿宋_GB2312"/>
          <w:b/>
          <w:bCs/>
          <w:sz w:val="28"/>
          <w:szCs w:val="28"/>
        </w:rPr>
      </w:pPr>
      <w:r>
        <w:rPr>
          <w:rFonts w:hint="eastAsia" w:ascii="仿宋_GB2312" w:eastAsia="仿宋_GB2312"/>
          <w:b/>
          <w:bCs/>
          <w:sz w:val="28"/>
          <w:szCs w:val="28"/>
        </w:rPr>
        <w:t>二、项目建设的预期效益</w:t>
      </w:r>
    </w:p>
    <w:p>
      <w:pPr>
        <w:spacing w:before="156" w:beforeLines="50" w:after="156" w:afterLines="50"/>
        <w:ind w:firstLine="482" w:firstLineChars="200"/>
        <w:rPr>
          <w:rFonts w:hint="eastAsia" w:ascii="宋体" w:hAnsi="宋体"/>
          <w:b/>
          <w:bCs/>
          <w:sz w:val="24"/>
        </w:rPr>
      </w:pPr>
      <w:r>
        <w:rPr>
          <w:rFonts w:hint="eastAsia" w:ascii="宋体" w:hAnsi="宋体"/>
          <w:b/>
          <w:bCs/>
          <w:sz w:val="24"/>
        </w:rPr>
        <w:t>1.实验（训）教学</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6"/>
        <w:gridCol w:w="1169"/>
        <w:gridCol w:w="931"/>
        <w:gridCol w:w="1406"/>
        <w:gridCol w:w="1450"/>
        <w:gridCol w:w="1073"/>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blHeader/>
          <w:jc w:val="center"/>
        </w:trPr>
        <w:tc>
          <w:tcPr>
            <w:tcW w:w="2036" w:type="dxa"/>
            <w:noWrap w:val="0"/>
            <w:vAlign w:val="center"/>
          </w:tcPr>
          <w:p>
            <w:pPr>
              <w:jc w:val="center"/>
              <w:rPr>
                <w:rFonts w:hint="eastAsia" w:ascii="宋体" w:hAnsi="宋体" w:eastAsia="宋体"/>
                <w:b/>
                <w:szCs w:val="21"/>
                <w:lang w:val="en-US" w:eastAsia="zh-CN"/>
              </w:rPr>
            </w:pPr>
            <w:r>
              <w:rPr>
                <w:rFonts w:hint="eastAsia" w:ascii="宋体" w:hAnsi="宋体"/>
                <w:b/>
                <w:szCs w:val="21"/>
                <w:lang w:val="en-US" w:eastAsia="zh-CN"/>
              </w:rPr>
              <w:t>实验（训）</w:t>
            </w:r>
            <w:r>
              <w:rPr>
                <w:rFonts w:hint="eastAsia" w:ascii="宋体" w:hAnsi="宋体"/>
                <w:b/>
                <w:szCs w:val="21"/>
              </w:rPr>
              <w:t>项目</w:t>
            </w:r>
            <w:r>
              <w:rPr>
                <w:rFonts w:hint="eastAsia" w:ascii="宋体" w:hAnsi="宋体"/>
                <w:b/>
                <w:szCs w:val="21"/>
                <w:lang w:val="en-US" w:eastAsia="zh-CN"/>
              </w:rPr>
              <w:t>名称</w:t>
            </w:r>
          </w:p>
        </w:tc>
        <w:tc>
          <w:tcPr>
            <w:tcW w:w="1169" w:type="dxa"/>
            <w:noWrap w:val="0"/>
            <w:vAlign w:val="center"/>
          </w:tcPr>
          <w:p>
            <w:pPr>
              <w:jc w:val="center"/>
              <w:rPr>
                <w:rFonts w:hint="eastAsia" w:ascii="宋体" w:hAnsi="宋体"/>
                <w:b/>
                <w:szCs w:val="21"/>
              </w:rPr>
            </w:pPr>
            <w:r>
              <w:rPr>
                <w:rFonts w:hint="eastAsia" w:ascii="宋体" w:hAnsi="宋体"/>
                <w:b/>
                <w:szCs w:val="21"/>
              </w:rPr>
              <w:t>项目类型</w:t>
            </w:r>
          </w:p>
        </w:tc>
        <w:tc>
          <w:tcPr>
            <w:tcW w:w="931" w:type="dxa"/>
            <w:noWrap w:val="0"/>
            <w:vAlign w:val="center"/>
          </w:tcPr>
          <w:p>
            <w:pPr>
              <w:jc w:val="center"/>
              <w:rPr>
                <w:rFonts w:hint="eastAsia" w:ascii="宋体" w:hAnsi="宋体"/>
                <w:b/>
                <w:szCs w:val="21"/>
              </w:rPr>
            </w:pPr>
            <w:r>
              <w:rPr>
                <w:rFonts w:hint="eastAsia" w:ascii="宋体" w:hAnsi="宋体"/>
                <w:b/>
                <w:szCs w:val="21"/>
                <w:lang w:val="en-US" w:eastAsia="zh-CN"/>
              </w:rPr>
              <w:t>计划</w:t>
            </w:r>
            <w:r>
              <w:rPr>
                <w:rFonts w:hint="eastAsia" w:ascii="宋体" w:hAnsi="宋体"/>
                <w:b/>
                <w:szCs w:val="21"/>
              </w:rPr>
              <w:t>学时数</w:t>
            </w:r>
          </w:p>
        </w:tc>
        <w:tc>
          <w:tcPr>
            <w:tcW w:w="1406" w:type="dxa"/>
            <w:noWrap w:val="0"/>
            <w:vAlign w:val="center"/>
          </w:tcPr>
          <w:p>
            <w:pPr>
              <w:jc w:val="center"/>
              <w:rPr>
                <w:rFonts w:hint="eastAsia" w:ascii="宋体" w:hAnsi="宋体"/>
                <w:b/>
                <w:szCs w:val="21"/>
              </w:rPr>
            </w:pPr>
            <w:r>
              <w:rPr>
                <w:rFonts w:hint="eastAsia" w:ascii="宋体" w:hAnsi="宋体"/>
                <w:b/>
                <w:szCs w:val="21"/>
                <w:lang w:val="en-US" w:eastAsia="zh-CN"/>
              </w:rPr>
              <w:t>课程名称</w:t>
            </w:r>
          </w:p>
        </w:tc>
        <w:tc>
          <w:tcPr>
            <w:tcW w:w="1450" w:type="dxa"/>
            <w:noWrap w:val="0"/>
            <w:vAlign w:val="center"/>
          </w:tcPr>
          <w:p>
            <w:pPr>
              <w:jc w:val="center"/>
              <w:rPr>
                <w:rFonts w:hint="eastAsia" w:ascii="宋体" w:hAnsi="宋体"/>
                <w:b/>
                <w:szCs w:val="21"/>
              </w:rPr>
            </w:pPr>
            <w:r>
              <w:rPr>
                <w:rFonts w:hint="eastAsia" w:ascii="宋体" w:hAnsi="宋体"/>
                <w:b/>
                <w:szCs w:val="21"/>
                <w:lang w:val="en-US" w:eastAsia="zh-CN"/>
              </w:rPr>
              <w:t>学年</w:t>
            </w:r>
            <w:r>
              <w:rPr>
                <w:rFonts w:hint="eastAsia" w:ascii="宋体" w:hAnsi="宋体"/>
                <w:b/>
                <w:szCs w:val="21"/>
              </w:rPr>
              <w:t>实</w:t>
            </w:r>
          </w:p>
          <w:p>
            <w:pPr>
              <w:jc w:val="center"/>
              <w:rPr>
                <w:rFonts w:hint="eastAsia" w:ascii="宋体" w:hAnsi="宋体"/>
                <w:b/>
                <w:kern w:val="2"/>
                <w:sz w:val="21"/>
                <w:szCs w:val="21"/>
                <w:lang w:val="en-US" w:eastAsia="zh-CN" w:bidi="ar-SA"/>
              </w:rPr>
            </w:pPr>
            <w:r>
              <w:rPr>
                <w:rFonts w:hint="eastAsia" w:ascii="宋体" w:hAnsi="宋体"/>
                <w:b/>
                <w:szCs w:val="21"/>
              </w:rPr>
              <w:t>验（训）人数</w:t>
            </w:r>
          </w:p>
        </w:tc>
        <w:tc>
          <w:tcPr>
            <w:tcW w:w="1073" w:type="dxa"/>
            <w:noWrap w:val="0"/>
            <w:vAlign w:val="center"/>
          </w:tcPr>
          <w:p>
            <w:pPr>
              <w:jc w:val="center"/>
              <w:rPr>
                <w:rFonts w:hint="eastAsia" w:ascii="宋体" w:hAnsi="宋体"/>
                <w:b/>
                <w:kern w:val="2"/>
                <w:sz w:val="21"/>
                <w:szCs w:val="21"/>
                <w:lang w:val="en-US" w:eastAsia="zh-CN" w:bidi="ar-SA"/>
              </w:rPr>
            </w:pPr>
            <w:r>
              <w:rPr>
                <w:rFonts w:hint="eastAsia" w:ascii="宋体" w:hAnsi="宋体"/>
                <w:b/>
                <w:szCs w:val="21"/>
              </w:rPr>
              <w:t>学年使用人时数</w:t>
            </w:r>
          </w:p>
        </w:tc>
        <w:tc>
          <w:tcPr>
            <w:tcW w:w="1161" w:type="dxa"/>
            <w:noWrap w:val="0"/>
            <w:vAlign w:val="center"/>
          </w:tcPr>
          <w:p>
            <w:pPr>
              <w:jc w:val="center"/>
              <w:rPr>
                <w:rFonts w:hint="eastAsia" w:ascii="宋体" w:hAnsi="宋体"/>
                <w:b/>
                <w:szCs w:val="21"/>
              </w:rPr>
            </w:pPr>
            <w:r>
              <w:rPr>
                <w:rFonts w:hint="eastAsia" w:ascii="宋体" w:hAnsi="宋体"/>
                <w:b/>
                <w:szCs w:val="21"/>
              </w:rPr>
              <w:t>面向专业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6" w:type="dxa"/>
            <w:noWrap w:val="0"/>
            <w:vAlign w:val="center"/>
          </w:tcPr>
          <w:p>
            <w:pPr>
              <w:jc w:val="left"/>
              <w:rPr>
                <w:rFonts w:hint="eastAsia" w:ascii="Times New Roman" w:hAnsi="Times New Roman" w:eastAsia="宋体" w:cs="Times New Roman"/>
                <w:kern w:val="2"/>
                <w:sz w:val="21"/>
                <w:szCs w:val="21"/>
                <w:lang w:val="en-US" w:eastAsia="zh-CN" w:bidi="ar-SA"/>
              </w:rPr>
            </w:pPr>
            <w:r>
              <w:rPr>
                <w:rFonts w:hint="eastAsia" w:cs="Times New Roman"/>
                <w:szCs w:val="21"/>
                <w:lang w:val="en-US" w:eastAsia="zh-CN"/>
              </w:rPr>
              <w:t>车流量</w:t>
            </w:r>
            <w:r>
              <w:rPr>
                <w:rFonts w:hint="eastAsia" w:ascii="Times New Roman" w:hAnsi="Times New Roman" w:eastAsia="宋体" w:cs="Times New Roman"/>
                <w:szCs w:val="21"/>
                <w:lang w:val="en-US" w:eastAsia="zh-CN"/>
              </w:rPr>
              <w:t>检测实验</w:t>
            </w:r>
          </w:p>
        </w:tc>
        <w:tc>
          <w:tcPr>
            <w:tcW w:w="1169" w:type="dxa"/>
            <w:noWrap w:val="0"/>
            <w:vAlign w:val="center"/>
          </w:tcPr>
          <w:p>
            <w:pPr>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rPr>
              <w:t>综合</w:t>
            </w:r>
          </w:p>
        </w:tc>
        <w:tc>
          <w:tcPr>
            <w:tcW w:w="931"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2</w:t>
            </w:r>
          </w:p>
        </w:tc>
        <w:tc>
          <w:tcPr>
            <w:tcW w:w="1406" w:type="dxa"/>
            <w:vMerge w:val="restart"/>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交通信息检测与处理</w:t>
            </w:r>
          </w:p>
        </w:tc>
        <w:tc>
          <w:tcPr>
            <w:tcW w:w="1450" w:type="dxa"/>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rPr>
              <w:t>100</w:t>
            </w:r>
          </w:p>
        </w:tc>
        <w:tc>
          <w:tcPr>
            <w:tcW w:w="1073" w:type="dxa"/>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rPr>
              <w:t>520</w:t>
            </w:r>
          </w:p>
        </w:tc>
        <w:tc>
          <w:tcPr>
            <w:tcW w:w="1161" w:type="dxa"/>
            <w:vMerge w:val="restart"/>
            <w:noWrap w:val="0"/>
            <w:vAlign w:val="center"/>
          </w:tcPr>
          <w:p>
            <w:pPr>
              <w:jc w:val="center"/>
              <w:rPr>
                <w:rFonts w:hint="eastAsia" w:ascii="宋体" w:hAnsi="宋体"/>
                <w:szCs w:val="21"/>
              </w:rPr>
            </w:pPr>
            <w:r>
              <w:rPr>
                <w:rFonts w:hint="eastAsia" w:ascii="宋体" w:hAnsi="宋体"/>
                <w:szCs w:val="21"/>
                <w:lang w:val="en-US" w:eastAsia="zh-CN"/>
              </w:rPr>
              <w:t>交通运输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6" w:type="dxa"/>
            <w:noWrap w:val="0"/>
            <w:vAlign w:val="center"/>
          </w:tcPr>
          <w:p>
            <w:pPr>
              <w:jc w:val="left"/>
              <w:rPr>
                <w:rFonts w:hint="default" w:ascii="Times New Roman" w:hAnsi="Times New Roman" w:eastAsia="宋体" w:cs="Times New Roman"/>
                <w:szCs w:val="21"/>
                <w:lang w:val="en-US" w:eastAsia="zh-CN"/>
              </w:rPr>
            </w:pPr>
            <w:r>
              <w:rPr>
                <w:rFonts w:hint="eastAsia" w:cs="Times New Roman"/>
                <w:szCs w:val="21"/>
                <w:lang w:val="en-US" w:eastAsia="zh-CN"/>
              </w:rPr>
              <w:t>非机动车检测实验</w:t>
            </w:r>
          </w:p>
        </w:tc>
        <w:tc>
          <w:tcPr>
            <w:tcW w:w="1169" w:type="dxa"/>
            <w:noWrap w:val="0"/>
            <w:vAlign w:val="center"/>
          </w:tcPr>
          <w:p>
            <w:pPr>
              <w:jc w:val="left"/>
              <w:rPr>
                <w:rFonts w:hint="eastAsia" w:ascii="Times New Roman" w:hAnsi="Times New Roman" w:eastAsia="宋体" w:cs="Times New Roman"/>
                <w:szCs w:val="21"/>
              </w:rPr>
            </w:pPr>
            <w:r>
              <w:rPr>
                <w:rFonts w:hint="eastAsia" w:ascii="Times New Roman" w:hAnsi="Times New Roman" w:eastAsia="宋体" w:cs="Times New Roman"/>
                <w:szCs w:val="21"/>
              </w:rPr>
              <w:t>综合</w:t>
            </w:r>
          </w:p>
        </w:tc>
        <w:tc>
          <w:tcPr>
            <w:tcW w:w="931" w:type="dxa"/>
            <w:noWrap w:val="0"/>
            <w:vAlign w:val="center"/>
          </w:tcPr>
          <w:p>
            <w:pPr>
              <w:jc w:val="center"/>
              <w:rPr>
                <w:rFonts w:hint="eastAsia" w:ascii="宋体" w:hAnsi="宋体"/>
                <w:szCs w:val="21"/>
                <w:lang w:val="en-US" w:eastAsia="zh-CN"/>
              </w:rPr>
            </w:pPr>
            <w:r>
              <w:rPr>
                <w:rFonts w:hint="eastAsia" w:ascii="宋体" w:hAnsi="宋体"/>
                <w:szCs w:val="21"/>
                <w:lang w:val="en-US" w:eastAsia="zh-CN"/>
              </w:rPr>
              <w:t>2</w:t>
            </w:r>
          </w:p>
        </w:tc>
        <w:tc>
          <w:tcPr>
            <w:tcW w:w="1406" w:type="dxa"/>
            <w:vMerge w:val="continue"/>
            <w:noWrap w:val="0"/>
            <w:vAlign w:val="center"/>
          </w:tcPr>
          <w:p>
            <w:pPr>
              <w:jc w:val="center"/>
              <w:rPr>
                <w:rFonts w:hint="eastAsia" w:ascii="宋体" w:hAnsi="宋体"/>
                <w:szCs w:val="21"/>
                <w:lang w:val="en-US" w:eastAsia="zh-CN"/>
              </w:rPr>
            </w:pPr>
          </w:p>
        </w:tc>
        <w:tc>
          <w:tcPr>
            <w:tcW w:w="1450" w:type="dxa"/>
            <w:noWrap w:val="0"/>
            <w:vAlign w:val="center"/>
          </w:tcPr>
          <w:p>
            <w:pPr>
              <w:jc w:val="center"/>
              <w:rPr>
                <w:rFonts w:hint="eastAsia" w:ascii="Times New Roman" w:hAnsi="Times New Roman" w:eastAsia="宋体" w:cs="Times New Roman"/>
                <w:szCs w:val="21"/>
              </w:rPr>
            </w:pPr>
            <w:r>
              <w:rPr>
                <w:rFonts w:hint="eastAsia" w:ascii="Times New Roman" w:hAnsi="Times New Roman" w:eastAsia="宋体" w:cs="Times New Roman"/>
                <w:szCs w:val="21"/>
              </w:rPr>
              <w:t>100</w:t>
            </w:r>
          </w:p>
        </w:tc>
        <w:tc>
          <w:tcPr>
            <w:tcW w:w="1073" w:type="dxa"/>
            <w:noWrap w:val="0"/>
            <w:vAlign w:val="center"/>
          </w:tcPr>
          <w:p>
            <w:pPr>
              <w:jc w:val="center"/>
              <w:rPr>
                <w:rFonts w:hint="eastAsia" w:ascii="Times New Roman" w:hAnsi="Times New Roman" w:eastAsia="宋体" w:cs="Times New Roman"/>
                <w:szCs w:val="21"/>
              </w:rPr>
            </w:pPr>
            <w:r>
              <w:rPr>
                <w:rFonts w:hint="eastAsia" w:ascii="Times New Roman" w:hAnsi="Times New Roman" w:eastAsia="宋体" w:cs="Times New Roman"/>
                <w:szCs w:val="21"/>
              </w:rPr>
              <w:t>520</w:t>
            </w:r>
          </w:p>
        </w:tc>
        <w:tc>
          <w:tcPr>
            <w:tcW w:w="1161"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6" w:type="dxa"/>
            <w:noWrap w:val="0"/>
            <w:vAlign w:val="center"/>
          </w:tcPr>
          <w:p>
            <w:pPr>
              <w:jc w:val="left"/>
              <w:rPr>
                <w:rFonts w:hint="eastAsia" w:ascii="Times New Roman" w:hAnsi="Times New Roman" w:eastAsia="宋体" w:cs="Times New Roman"/>
                <w:kern w:val="2"/>
                <w:sz w:val="21"/>
                <w:szCs w:val="21"/>
                <w:lang w:val="en-US" w:eastAsia="zh-CN" w:bidi="ar-SA"/>
              </w:rPr>
            </w:pPr>
            <w:r>
              <w:rPr>
                <w:rFonts w:hint="eastAsia" w:cs="Times New Roman"/>
                <w:szCs w:val="21"/>
                <w:lang w:val="en-US" w:eastAsia="zh-CN"/>
              </w:rPr>
              <w:t>图像识别车流量检测</w:t>
            </w:r>
            <w:r>
              <w:rPr>
                <w:rFonts w:hint="eastAsia" w:ascii="Times New Roman" w:hAnsi="Times New Roman" w:eastAsia="宋体" w:cs="Times New Roman"/>
                <w:szCs w:val="21"/>
                <w:lang w:val="en-US" w:eastAsia="zh-CN"/>
              </w:rPr>
              <w:t>实验</w:t>
            </w:r>
          </w:p>
        </w:tc>
        <w:tc>
          <w:tcPr>
            <w:tcW w:w="1169" w:type="dxa"/>
            <w:noWrap w:val="0"/>
            <w:vAlign w:val="center"/>
          </w:tcPr>
          <w:p>
            <w:pPr>
              <w:jc w:val="left"/>
              <w:rPr>
                <w:rFonts w:hint="eastAsia" w:ascii="宋体" w:hAnsi="宋体" w:eastAsia="宋体" w:cs="Times New Roman"/>
                <w:kern w:val="2"/>
                <w:sz w:val="21"/>
                <w:szCs w:val="21"/>
                <w:lang w:val="en-US" w:eastAsia="zh-CN" w:bidi="ar-SA"/>
              </w:rPr>
            </w:pPr>
            <w:r>
              <w:rPr>
                <w:rFonts w:hint="eastAsia" w:ascii="Times New Roman" w:hAnsi="Times New Roman" w:eastAsia="宋体" w:cs="Times New Roman"/>
                <w:szCs w:val="21"/>
              </w:rPr>
              <w:t>综合</w:t>
            </w:r>
          </w:p>
        </w:tc>
        <w:tc>
          <w:tcPr>
            <w:tcW w:w="931"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2</w:t>
            </w:r>
          </w:p>
        </w:tc>
        <w:tc>
          <w:tcPr>
            <w:tcW w:w="1406" w:type="dxa"/>
            <w:vMerge w:val="continue"/>
            <w:noWrap w:val="0"/>
            <w:vAlign w:val="center"/>
          </w:tcPr>
          <w:p>
            <w:pPr>
              <w:jc w:val="center"/>
              <w:rPr>
                <w:rFonts w:hint="eastAsia" w:ascii="宋体" w:hAnsi="宋体"/>
                <w:szCs w:val="21"/>
                <w:lang w:val="en-US" w:eastAsia="zh-CN"/>
              </w:rPr>
            </w:pPr>
          </w:p>
        </w:tc>
        <w:tc>
          <w:tcPr>
            <w:tcW w:w="1450"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Times New Roman" w:hAnsi="Times New Roman" w:eastAsia="宋体" w:cs="Times New Roman"/>
                <w:szCs w:val="21"/>
              </w:rPr>
              <w:t>100</w:t>
            </w:r>
          </w:p>
        </w:tc>
        <w:tc>
          <w:tcPr>
            <w:tcW w:w="1073"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Times New Roman" w:hAnsi="Times New Roman" w:eastAsia="宋体" w:cs="Times New Roman"/>
                <w:szCs w:val="21"/>
              </w:rPr>
              <w:t>520</w:t>
            </w:r>
          </w:p>
        </w:tc>
        <w:tc>
          <w:tcPr>
            <w:tcW w:w="1161"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6" w:type="dxa"/>
            <w:noWrap w:val="0"/>
            <w:vAlign w:val="center"/>
          </w:tcPr>
          <w:p>
            <w:pPr>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5G数据传输可靠性实验</w:t>
            </w:r>
          </w:p>
        </w:tc>
        <w:tc>
          <w:tcPr>
            <w:tcW w:w="1169" w:type="dxa"/>
            <w:noWrap w:val="0"/>
            <w:vAlign w:val="center"/>
          </w:tcPr>
          <w:p>
            <w:pPr>
              <w:jc w:val="left"/>
              <w:rPr>
                <w:rFonts w:hint="eastAsia" w:ascii="宋体" w:hAnsi="宋体" w:eastAsia="宋体" w:cs="Times New Roman"/>
                <w:kern w:val="2"/>
                <w:sz w:val="21"/>
                <w:szCs w:val="21"/>
                <w:lang w:val="en-US" w:eastAsia="zh-CN" w:bidi="ar-SA"/>
              </w:rPr>
            </w:pPr>
            <w:r>
              <w:rPr>
                <w:rFonts w:hint="eastAsia" w:ascii="Times New Roman" w:hAnsi="Times New Roman" w:eastAsia="宋体" w:cs="Times New Roman"/>
                <w:szCs w:val="21"/>
              </w:rPr>
              <w:t>综合</w:t>
            </w:r>
          </w:p>
        </w:tc>
        <w:tc>
          <w:tcPr>
            <w:tcW w:w="931"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2</w:t>
            </w:r>
          </w:p>
        </w:tc>
        <w:tc>
          <w:tcPr>
            <w:tcW w:w="1406" w:type="dxa"/>
            <w:vMerge w:val="continue"/>
            <w:noWrap w:val="0"/>
            <w:vAlign w:val="center"/>
          </w:tcPr>
          <w:p>
            <w:pPr>
              <w:jc w:val="center"/>
              <w:rPr>
                <w:rFonts w:hint="eastAsia" w:ascii="宋体" w:hAnsi="宋体"/>
                <w:szCs w:val="21"/>
                <w:lang w:val="en-US" w:eastAsia="zh-CN"/>
              </w:rPr>
            </w:pPr>
          </w:p>
        </w:tc>
        <w:tc>
          <w:tcPr>
            <w:tcW w:w="1450"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Times New Roman" w:hAnsi="Times New Roman" w:eastAsia="宋体" w:cs="Times New Roman"/>
                <w:szCs w:val="21"/>
              </w:rPr>
              <w:t>100</w:t>
            </w:r>
          </w:p>
        </w:tc>
        <w:tc>
          <w:tcPr>
            <w:tcW w:w="1073"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Times New Roman" w:hAnsi="Times New Roman" w:eastAsia="宋体" w:cs="Times New Roman"/>
                <w:szCs w:val="21"/>
              </w:rPr>
              <w:t>520</w:t>
            </w:r>
          </w:p>
        </w:tc>
        <w:tc>
          <w:tcPr>
            <w:tcW w:w="1161"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6" w:type="dxa"/>
            <w:noWrap w:val="0"/>
            <w:vAlign w:val="center"/>
          </w:tcPr>
          <w:p>
            <w:pPr>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车路协同信息管理系统组成分析</w:t>
            </w:r>
          </w:p>
        </w:tc>
        <w:tc>
          <w:tcPr>
            <w:tcW w:w="1169" w:type="dxa"/>
            <w:noWrap w:val="0"/>
            <w:vAlign w:val="center"/>
          </w:tcPr>
          <w:p>
            <w:pPr>
              <w:jc w:val="left"/>
              <w:rPr>
                <w:rFonts w:hint="eastAsia" w:ascii="宋体" w:hAnsi="宋体" w:eastAsia="宋体" w:cs="Times New Roman"/>
                <w:kern w:val="2"/>
                <w:sz w:val="21"/>
                <w:szCs w:val="21"/>
                <w:lang w:val="en-US" w:eastAsia="zh-CN" w:bidi="ar-SA"/>
              </w:rPr>
            </w:pPr>
            <w:r>
              <w:rPr>
                <w:rFonts w:hint="eastAsia" w:ascii="Times New Roman" w:hAnsi="Times New Roman" w:eastAsia="宋体" w:cs="Times New Roman"/>
                <w:szCs w:val="21"/>
              </w:rPr>
              <w:t>综合</w:t>
            </w:r>
          </w:p>
        </w:tc>
        <w:tc>
          <w:tcPr>
            <w:tcW w:w="931"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2</w:t>
            </w:r>
          </w:p>
        </w:tc>
        <w:tc>
          <w:tcPr>
            <w:tcW w:w="1406" w:type="dxa"/>
            <w:vMerge w:val="restart"/>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交通运输信息管理</w:t>
            </w:r>
          </w:p>
        </w:tc>
        <w:tc>
          <w:tcPr>
            <w:tcW w:w="1450"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Times New Roman" w:hAnsi="Times New Roman" w:eastAsia="宋体" w:cs="Times New Roman"/>
                <w:szCs w:val="21"/>
              </w:rPr>
              <w:t>100</w:t>
            </w:r>
          </w:p>
        </w:tc>
        <w:tc>
          <w:tcPr>
            <w:tcW w:w="1073"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Times New Roman" w:hAnsi="Times New Roman" w:eastAsia="宋体" w:cs="Times New Roman"/>
                <w:szCs w:val="21"/>
              </w:rPr>
              <w:t>520</w:t>
            </w:r>
          </w:p>
        </w:tc>
        <w:tc>
          <w:tcPr>
            <w:tcW w:w="1161" w:type="dxa"/>
            <w:vMerge w:val="restart"/>
            <w:noWrap w:val="0"/>
            <w:vAlign w:val="center"/>
          </w:tcPr>
          <w:p>
            <w:pPr>
              <w:jc w:val="center"/>
              <w:rPr>
                <w:rFonts w:hint="eastAsia" w:ascii="宋体" w:hAnsi="宋体"/>
                <w:szCs w:val="21"/>
              </w:rPr>
            </w:pPr>
            <w:r>
              <w:rPr>
                <w:rFonts w:hint="eastAsia" w:ascii="宋体" w:hAnsi="宋体"/>
                <w:szCs w:val="21"/>
                <w:lang w:val="en-US" w:eastAsia="zh-CN"/>
              </w:rPr>
              <w:t>交通运输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6" w:type="dxa"/>
            <w:noWrap w:val="0"/>
            <w:vAlign w:val="center"/>
          </w:tcPr>
          <w:p>
            <w:pPr>
              <w:jc w:val="left"/>
              <w:rPr>
                <w:rFonts w:hint="eastAsia" w:ascii="Times New Roman" w:hAnsi="Times New Roman" w:eastAsia="宋体" w:cs="Times New Roman"/>
                <w:kern w:val="2"/>
                <w:sz w:val="21"/>
                <w:szCs w:val="21"/>
                <w:lang w:val="en-US" w:eastAsia="zh-CN" w:bidi="ar-SA"/>
              </w:rPr>
            </w:pPr>
            <w:r>
              <w:rPr>
                <w:rFonts w:hint="eastAsia" w:cs="Times New Roman"/>
                <w:szCs w:val="21"/>
                <w:lang w:val="en-US" w:eastAsia="zh-CN"/>
              </w:rPr>
              <w:t>边缘计算系统组成分析</w:t>
            </w:r>
          </w:p>
        </w:tc>
        <w:tc>
          <w:tcPr>
            <w:tcW w:w="1169" w:type="dxa"/>
            <w:noWrap w:val="0"/>
            <w:vAlign w:val="center"/>
          </w:tcPr>
          <w:p>
            <w:pPr>
              <w:jc w:val="left"/>
              <w:rPr>
                <w:rFonts w:hint="eastAsia" w:ascii="宋体" w:hAnsi="宋体" w:eastAsia="宋体" w:cs="Times New Roman"/>
                <w:kern w:val="2"/>
                <w:sz w:val="21"/>
                <w:szCs w:val="21"/>
                <w:lang w:val="en-US" w:eastAsia="zh-CN" w:bidi="ar-SA"/>
              </w:rPr>
            </w:pPr>
            <w:r>
              <w:rPr>
                <w:rFonts w:hint="eastAsia" w:ascii="Times New Roman" w:hAnsi="Times New Roman" w:eastAsia="宋体" w:cs="Times New Roman"/>
                <w:szCs w:val="21"/>
              </w:rPr>
              <w:t>综合</w:t>
            </w:r>
          </w:p>
        </w:tc>
        <w:tc>
          <w:tcPr>
            <w:tcW w:w="931"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2</w:t>
            </w:r>
          </w:p>
        </w:tc>
        <w:tc>
          <w:tcPr>
            <w:tcW w:w="1406" w:type="dxa"/>
            <w:vMerge w:val="continue"/>
            <w:noWrap w:val="0"/>
            <w:vAlign w:val="center"/>
          </w:tcPr>
          <w:p>
            <w:pPr>
              <w:jc w:val="center"/>
              <w:rPr>
                <w:rFonts w:hint="eastAsia" w:ascii="宋体" w:hAnsi="宋体"/>
                <w:szCs w:val="21"/>
                <w:lang w:val="en-US" w:eastAsia="zh-CN"/>
              </w:rPr>
            </w:pPr>
          </w:p>
        </w:tc>
        <w:tc>
          <w:tcPr>
            <w:tcW w:w="1450"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Times New Roman" w:hAnsi="Times New Roman" w:eastAsia="宋体" w:cs="Times New Roman"/>
                <w:szCs w:val="21"/>
              </w:rPr>
              <w:t>100</w:t>
            </w:r>
          </w:p>
        </w:tc>
        <w:tc>
          <w:tcPr>
            <w:tcW w:w="1073"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Times New Roman" w:hAnsi="Times New Roman" w:eastAsia="宋体" w:cs="Times New Roman"/>
                <w:szCs w:val="21"/>
              </w:rPr>
              <w:t>520</w:t>
            </w:r>
          </w:p>
        </w:tc>
        <w:tc>
          <w:tcPr>
            <w:tcW w:w="1161"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6" w:type="dxa"/>
            <w:noWrap w:val="0"/>
            <w:vAlign w:val="center"/>
          </w:tcPr>
          <w:p>
            <w:pPr>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SLAM建图与导航实验</w:t>
            </w:r>
          </w:p>
        </w:tc>
        <w:tc>
          <w:tcPr>
            <w:tcW w:w="1169" w:type="dxa"/>
            <w:noWrap w:val="0"/>
            <w:vAlign w:val="center"/>
          </w:tcPr>
          <w:p>
            <w:pPr>
              <w:jc w:val="left"/>
              <w:rPr>
                <w:rFonts w:hint="eastAsia" w:ascii="宋体" w:hAnsi="宋体" w:eastAsia="宋体" w:cs="Times New Roman"/>
                <w:kern w:val="2"/>
                <w:sz w:val="21"/>
                <w:szCs w:val="21"/>
                <w:lang w:val="en-US" w:eastAsia="zh-CN" w:bidi="ar-SA"/>
              </w:rPr>
            </w:pPr>
            <w:r>
              <w:rPr>
                <w:rFonts w:hint="eastAsia" w:ascii="Times New Roman" w:hAnsi="Times New Roman" w:eastAsia="宋体" w:cs="Times New Roman"/>
                <w:szCs w:val="21"/>
              </w:rPr>
              <w:t>综合</w:t>
            </w:r>
          </w:p>
        </w:tc>
        <w:tc>
          <w:tcPr>
            <w:tcW w:w="931"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2</w:t>
            </w:r>
          </w:p>
        </w:tc>
        <w:tc>
          <w:tcPr>
            <w:tcW w:w="1406" w:type="dxa"/>
            <w:vMerge w:val="restart"/>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车路协同感知与计算</w:t>
            </w:r>
          </w:p>
        </w:tc>
        <w:tc>
          <w:tcPr>
            <w:tcW w:w="1450"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Times New Roman" w:hAnsi="Times New Roman" w:eastAsia="宋体" w:cs="Times New Roman"/>
                <w:szCs w:val="21"/>
              </w:rPr>
              <w:t>100</w:t>
            </w:r>
          </w:p>
        </w:tc>
        <w:tc>
          <w:tcPr>
            <w:tcW w:w="1073"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Times New Roman" w:hAnsi="Times New Roman" w:eastAsia="宋体" w:cs="Times New Roman"/>
                <w:szCs w:val="21"/>
              </w:rPr>
              <w:t>520</w:t>
            </w:r>
          </w:p>
        </w:tc>
        <w:tc>
          <w:tcPr>
            <w:tcW w:w="1161" w:type="dxa"/>
            <w:vMerge w:val="restart"/>
            <w:noWrap w:val="0"/>
            <w:vAlign w:val="center"/>
          </w:tcPr>
          <w:p>
            <w:pPr>
              <w:jc w:val="center"/>
              <w:rPr>
                <w:rFonts w:hint="eastAsia" w:ascii="宋体" w:hAnsi="宋体"/>
                <w:szCs w:val="21"/>
              </w:rPr>
            </w:pPr>
            <w:r>
              <w:rPr>
                <w:rFonts w:hint="eastAsia" w:ascii="宋体" w:hAnsi="宋体"/>
                <w:szCs w:val="21"/>
                <w:lang w:val="en-US" w:eastAsia="zh-CN"/>
              </w:rPr>
              <w:t>交通运输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6" w:type="dxa"/>
            <w:noWrap w:val="0"/>
            <w:vAlign w:val="center"/>
          </w:tcPr>
          <w:p>
            <w:pPr>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多源异构信息处理和融合实验</w:t>
            </w:r>
          </w:p>
        </w:tc>
        <w:tc>
          <w:tcPr>
            <w:tcW w:w="1169" w:type="dxa"/>
            <w:noWrap w:val="0"/>
            <w:vAlign w:val="center"/>
          </w:tcPr>
          <w:p>
            <w:pPr>
              <w:jc w:val="left"/>
              <w:rPr>
                <w:rFonts w:hint="eastAsia" w:ascii="宋体" w:hAnsi="宋体" w:eastAsia="宋体" w:cs="Times New Roman"/>
                <w:kern w:val="2"/>
                <w:sz w:val="21"/>
                <w:szCs w:val="21"/>
                <w:lang w:val="en-US" w:eastAsia="zh-CN" w:bidi="ar-SA"/>
              </w:rPr>
            </w:pPr>
            <w:r>
              <w:rPr>
                <w:rFonts w:hint="eastAsia" w:ascii="Times New Roman" w:hAnsi="Times New Roman" w:eastAsia="宋体" w:cs="Times New Roman"/>
                <w:szCs w:val="21"/>
              </w:rPr>
              <w:t>综合</w:t>
            </w:r>
          </w:p>
        </w:tc>
        <w:tc>
          <w:tcPr>
            <w:tcW w:w="931"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2</w:t>
            </w:r>
          </w:p>
        </w:tc>
        <w:tc>
          <w:tcPr>
            <w:tcW w:w="1406" w:type="dxa"/>
            <w:vMerge w:val="continue"/>
            <w:noWrap w:val="0"/>
            <w:vAlign w:val="center"/>
          </w:tcPr>
          <w:p>
            <w:pPr>
              <w:jc w:val="center"/>
              <w:rPr>
                <w:rFonts w:hint="eastAsia" w:ascii="宋体" w:hAnsi="宋体"/>
                <w:szCs w:val="21"/>
                <w:lang w:val="en-US" w:eastAsia="zh-CN"/>
              </w:rPr>
            </w:pPr>
          </w:p>
        </w:tc>
        <w:tc>
          <w:tcPr>
            <w:tcW w:w="1450"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Times New Roman" w:hAnsi="Times New Roman" w:eastAsia="宋体" w:cs="Times New Roman"/>
                <w:szCs w:val="21"/>
              </w:rPr>
              <w:t>100</w:t>
            </w:r>
          </w:p>
        </w:tc>
        <w:tc>
          <w:tcPr>
            <w:tcW w:w="1073"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Times New Roman" w:hAnsi="Times New Roman" w:eastAsia="宋体" w:cs="Times New Roman"/>
                <w:szCs w:val="21"/>
              </w:rPr>
              <w:t>520</w:t>
            </w:r>
          </w:p>
        </w:tc>
        <w:tc>
          <w:tcPr>
            <w:tcW w:w="1161"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6" w:type="dxa"/>
            <w:noWrap w:val="0"/>
            <w:vAlign w:val="center"/>
          </w:tcPr>
          <w:p>
            <w:pPr>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自适应巡航控制实验</w:t>
            </w:r>
          </w:p>
        </w:tc>
        <w:tc>
          <w:tcPr>
            <w:tcW w:w="1169" w:type="dxa"/>
            <w:noWrap w:val="0"/>
            <w:vAlign w:val="center"/>
          </w:tcPr>
          <w:p>
            <w:pPr>
              <w:jc w:val="left"/>
              <w:rPr>
                <w:rFonts w:hint="eastAsia" w:ascii="宋体" w:hAnsi="宋体" w:eastAsia="宋体" w:cs="Times New Roman"/>
                <w:kern w:val="2"/>
                <w:sz w:val="21"/>
                <w:szCs w:val="21"/>
                <w:lang w:val="en-US" w:eastAsia="zh-CN" w:bidi="ar-SA"/>
              </w:rPr>
            </w:pPr>
            <w:r>
              <w:rPr>
                <w:rFonts w:hint="eastAsia" w:cs="Times New Roman"/>
                <w:szCs w:val="21"/>
                <w:lang w:val="en-US" w:eastAsia="zh-CN"/>
              </w:rPr>
              <w:t>设计</w:t>
            </w:r>
          </w:p>
        </w:tc>
        <w:tc>
          <w:tcPr>
            <w:tcW w:w="931"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2</w:t>
            </w:r>
          </w:p>
        </w:tc>
        <w:tc>
          <w:tcPr>
            <w:tcW w:w="1406" w:type="dxa"/>
            <w:vMerge w:val="continue"/>
            <w:noWrap w:val="0"/>
            <w:vAlign w:val="center"/>
          </w:tcPr>
          <w:p>
            <w:pPr>
              <w:jc w:val="center"/>
              <w:rPr>
                <w:rFonts w:hint="eastAsia" w:ascii="宋体" w:hAnsi="宋体"/>
                <w:szCs w:val="21"/>
                <w:lang w:val="en-US" w:eastAsia="zh-CN"/>
              </w:rPr>
            </w:pPr>
          </w:p>
        </w:tc>
        <w:tc>
          <w:tcPr>
            <w:tcW w:w="1450"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Times New Roman" w:hAnsi="Times New Roman" w:eastAsia="宋体" w:cs="Times New Roman"/>
                <w:szCs w:val="21"/>
              </w:rPr>
              <w:t>100</w:t>
            </w:r>
          </w:p>
        </w:tc>
        <w:tc>
          <w:tcPr>
            <w:tcW w:w="1073"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Times New Roman" w:hAnsi="Times New Roman" w:eastAsia="宋体" w:cs="Times New Roman"/>
                <w:szCs w:val="21"/>
              </w:rPr>
              <w:t>520</w:t>
            </w:r>
          </w:p>
        </w:tc>
        <w:tc>
          <w:tcPr>
            <w:tcW w:w="1161"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6" w:type="dxa"/>
            <w:noWrap w:val="0"/>
            <w:vAlign w:val="center"/>
          </w:tcPr>
          <w:p>
            <w:pPr>
              <w:jc w:val="left"/>
              <w:rPr>
                <w:rFonts w:hint="eastAsia" w:ascii="宋体" w:hAnsi="宋体" w:eastAsia="宋体" w:cs="Times New Roman"/>
                <w:kern w:val="2"/>
                <w:sz w:val="21"/>
                <w:szCs w:val="21"/>
                <w:lang w:val="en-US" w:eastAsia="zh-CN" w:bidi="ar-SA"/>
              </w:rPr>
            </w:pPr>
            <w:r>
              <w:rPr>
                <w:rFonts w:hint="eastAsia" w:ascii="Times New Roman" w:hAnsi="Times New Roman" w:eastAsia="宋体" w:cs="Times New Roman"/>
                <w:szCs w:val="21"/>
                <w:lang w:val="en-US" w:eastAsia="zh-CN"/>
              </w:rPr>
              <w:t>车-车通讯实验</w:t>
            </w:r>
          </w:p>
        </w:tc>
        <w:tc>
          <w:tcPr>
            <w:tcW w:w="1169" w:type="dxa"/>
            <w:noWrap w:val="0"/>
            <w:vAlign w:val="center"/>
          </w:tcPr>
          <w:p>
            <w:pPr>
              <w:jc w:val="left"/>
              <w:rPr>
                <w:rFonts w:hint="eastAsia" w:ascii="宋体" w:hAnsi="宋体" w:eastAsia="宋体" w:cs="Times New Roman"/>
                <w:kern w:val="2"/>
                <w:sz w:val="21"/>
                <w:szCs w:val="21"/>
                <w:lang w:val="en-US" w:eastAsia="zh-CN" w:bidi="ar-SA"/>
              </w:rPr>
            </w:pPr>
            <w:r>
              <w:rPr>
                <w:rFonts w:hint="eastAsia" w:ascii="Times New Roman" w:hAnsi="Times New Roman" w:eastAsia="宋体" w:cs="Times New Roman"/>
                <w:szCs w:val="21"/>
              </w:rPr>
              <w:t>综合</w:t>
            </w:r>
          </w:p>
        </w:tc>
        <w:tc>
          <w:tcPr>
            <w:tcW w:w="931"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2</w:t>
            </w:r>
          </w:p>
        </w:tc>
        <w:tc>
          <w:tcPr>
            <w:tcW w:w="1406" w:type="dxa"/>
            <w:vMerge w:val="restart"/>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智能网联汽车协同控制技术</w:t>
            </w:r>
          </w:p>
        </w:tc>
        <w:tc>
          <w:tcPr>
            <w:tcW w:w="1450"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Times New Roman" w:hAnsi="Times New Roman" w:eastAsia="宋体" w:cs="Times New Roman"/>
                <w:szCs w:val="21"/>
              </w:rPr>
              <w:t>100</w:t>
            </w:r>
          </w:p>
        </w:tc>
        <w:tc>
          <w:tcPr>
            <w:tcW w:w="1073"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Times New Roman" w:hAnsi="Times New Roman" w:eastAsia="宋体" w:cs="Times New Roman"/>
                <w:szCs w:val="21"/>
              </w:rPr>
              <w:t>520</w:t>
            </w:r>
          </w:p>
        </w:tc>
        <w:tc>
          <w:tcPr>
            <w:tcW w:w="1161" w:type="dxa"/>
            <w:vMerge w:val="restart"/>
            <w:noWrap w:val="0"/>
            <w:vAlign w:val="center"/>
          </w:tcPr>
          <w:p>
            <w:pPr>
              <w:jc w:val="center"/>
              <w:rPr>
                <w:rFonts w:hint="eastAsia" w:ascii="宋体" w:hAnsi="宋体"/>
                <w:szCs w:val="21"/>
              </w:rPr>
            </w:pPr>
            <w:r>
              <w:rPr>
                <w:rFonts w:hint="eastAsia" w:ascii="Times New Roman" w:hAnsi="Times New Roman" w:eastAsia="宋体" w:cs="Times New Roman"/>
                <w:szCs w:val="21"/>
                <w:lang w:val="en-US" w:eastAsia="zh-CN"/>
              </w:rPr>
              <w:t>车辆工程、汽车服务工程、新能源汽车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6" w:type="dxa"/>
            <w:noWrap w:val="0"/>
            <w:vAlign w:val="center"/>
          </w:tcPr>
          <w:p>
            <w:pPr>
              <w:jc w:val="left"/>
              <w:rPr>
                <w:rFonts w:hint="eastAsia" w:ascii="宋体" w:hAnsi="宋体" w:eastAsia="宋体" w:cs="Times New Roman"/>
                <w:kern w:val="2"/>
                <w:sz w:val="21"/>
                <w:szCs w:val="21"/>
                <w:lang w:val="en-US" w:eastAsia="zh-CN" w:bidi="ar-SA"/>
              </w:rPr>
            </w:pPr>
            <w:r>
              <w:rPr>
                <w:rFonts w:hint="eastAsia" w:ascii="Times New Roman" w:hAnsi="Times New Roman" w:eastAsia="宋体" w:cs="Times New Roman"/>
                <w:szCs w:val="21"/>
                <w:lang w:val="en-US" w:eastAsia="zh-CN"/>
              </w:rPr>
              <w:t>车-路通讯实验</w:t>
            </w:r>
          </w:p>
        </w:tc>
        <w:tc>
          <w:tcPr>
            <w:tcW w:w="1169" w:type="dxa"/>
            <w:noWrap w:val="0"/>
            <w:vAlign w:val="center"/>
          </w:tcPr>
          <w:p>
            <w:pPr>
              <w:jc w:val="left"/>
              <w:rPr>
                <w:rFonts w:hint="eastAsia" w:ascii="宋体" w:hAnsi="宋体" w:eastAsia="宋体" w:cs="Times New Roman"/>
                <w:kern w:val="2"/>
                <w:sz w:val="21"/>
                <w:szCs w:val="21"/>
                <w:lang w:val="en-US" w:eastAsia="zh-CN" w:bidi="ar-SA"/>
              </w:rPr>
            </w:pPr>
            <w:r>
              <w:rPr>
                <w:rFonts w:hint="eastAsia" w:ascii="Times New Roman" w:hAnsi="Times New Roman" w:eastAsia="宋体" w:cs="Times New Roman"/>
                <w:szCs w:val="21"/>
              </w:rPr>
              <w:t>综合</w:t>
            </w:r>
          </w:p>
        </w:tc>
        <w:tc>
          <w:tcPr>
            <w:tcW w:w="931"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2</w:t>
            </w:r>
          </w:p>
        </w:tc>
        <w:tc>
          <w:tcPr>
            <w:tcW w:w="1406" w:type="dxa"/>
            <w:vMerge w:val="continue"/>
            <w:noWrap w:val="0"/>
            <w:vAlign w:val="center"/>
          </w:tcPr>
          <w:p>
            <w:pPr>
              <w:jc w:val="center"/>
              <w:rPr>
                <w:rFonts w:hint="eastAsia" w:ascii="宋体" w:hAnsi="宋体"/>
                <w:szCs w:val="21"/>
                <w:lang w:val="en-US" w:eastAsia="zh-CN"/>
              </w:rPr>
            </w:pPr>
          </w:p>
        </w:tc>
        <w:tc>
          <w:tcPr>
            <w:tcW w:w="1450"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Times New Roman" w:hAnsi="Times New Roman" w:eastAsia="宋体" w:cs="Times New Roman"/>
                <w:szCs w:val="21"/>
              </w:rPr>
              <w:t>100</w:t>
            </w:r>
          </w:p>
        </w:tc>
        <w:tc>
          <w:tcPr>
            <w:tcW w:w="1073"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Times New Roman" w:hAnsi="Times New Roman" w:eastAsia="宋体" w:cs="Times New Roman"/>
                <w:szCs w:val="21"/>
              </w:rPr>
              <w:t>520</w:t>
            </w:r>
          </w:p>
        </w:tc>
        <w:tc>
          <w:tcPr>
            <w:tcW w:w="1161"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6" w:type="dxa"/>
            <w:noWrap w:val="0"/>
            <w:vAlign w:val="center"/>
          </w:tcPr>
          <w:p>
            <w:pPr>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车联网组网通信实验</w:t>
            </w:r>
          </w:p>
        </w:tc>
        <w:tc>
          <w:tcPr>
            <w:tcW w:w="1169" w:type="dxa"/>
            <w:noWrap w:val="0"/>
            <w:vAlign w:val="center"/>
          </w:tcPr>
          <w:p>
            <w:pPr>
              <w:jc w:val="left"/>
              <w:rPr>
                <w:rFonts w:hint="eastAsia" w:ascii="宋体" w:hAnsi="宋体" w:eastAsia="宋体" w:cs="Times New Roman"/>
                <w:kern w:val="2"/>
                <w:sz w:val="21"/>
                <w:szCs w:val="21"/>
                <w:lang w:val="en-US" w:eastAsia="zh-CN" w:bidi="ar-SA"/>
              </w:rPr>
            </w:pPr>
            <w:r>
              <w:rPr>
                <w:rFonts w:hint="eastAsia" w:ascii="Times New Roman" w:hAnsi="Times New Roman" w:eastAsia="宋体" w:cs="Times New Roman"/>
                <w:szCs w:val="21"/>
              </w:rPr>
              <w:t>综合</w:t>
            </w:r>
          </w:p>
        </w:tc>
        <w:tc>
          <w:tcPr>
            <w:tcW w:w="931"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2</w:t>
            </w:r>
          </w:p>
        </w:tc>
        <w:tc>
          <w:tcPr>
            <w:tcW w:w="1406" w:type="dxa"/>
            <w:vMerge w:val="continue"/>
            <w:noWrap w:val="0"/>
            <w:vAlign w:val="center"/>
          </w:tcPr>
          <w:p>
            <w:pPr>
              <w:jc w:val="center"/>
              <w:rPr>
                <w:rFonts w:hint="eastAsia" w:ascii="宋体" w:hAnsi="宋体"/>
                <w:szCs w:val="21"/>
                <w:lang w:val="en-US" w:eastAsia="zh-CN"/>
              </w:rPr>
            </w:pPr>
          </w:p>
        </w:tc>
        <w:tc>
          <w:tcPr>
            <w:tcW w:w="1450"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Times New Roman" w:hAnsi="Times New Roman" w:eastAsia="宋体" w:cs="Times New Roman"/>
                <w:szCs w:val="21"/>
              </w:rPr>
              <w:t>100</w:t>
            </w:r>
          </w:p>
        </w:tc>
        <w:tc>
          <w:tcPr>
            <w:tcW w:w="1073"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Times New Roman" w:hAnsi="Times New Roman" w:eastAsia="宋体" w:cs="Times New Roman"/>
                <w:szCs w:val="21"/>
              </w:rPr>
              <w:t>520</w:t>
            </w:r>
          </w:p>
        </w:tc>
        <w:tc>
          <w:tcPr>
            <w:tcW w:w="1161"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6" w:type="dxa"/>
            <w:noWrap w:val="0"/>
            <w:vAlign w:val="center"/>
          </w:tcPr>
          <w:p>
            <w:pPr>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多车编队协同驾驶实验</w:t>
            </w:r>
          </w:p>
        </w:tc>
        <w:tc>
          <w:tcPr>
            <w:tcW w:w="1169" w:type="dxa"/>
            <w:noWrap w:val="0"/>
            <w:vAlign w:val="center"/>
          </w:tcPr>
          <w:p>
            <w:pPr>
              <w:jc w:val="left"/>
              <w:rPr>
                <w:rFonts w:hint="eastAsia" w:ascii="宋体" w:hAnsi="宋体" w:eastAsia="宋体" w:cs="Times New Roman"/>
                <w:kern w:val="2"/>
                <w:sz w:val="21"/>
                <w:szCs w:val="21"/>
                <w:lang w:val="en-US" w:eastAsia="zh-CN" w:bidi="ar-SA"/>
              </w:rPr>
            </w:pPr>
            <w:r>
              <w:rPr>
                <w:rFonts w:hint="eastAsia" w:cs="Times New Roman"/>
                <w:szCs w:val="21"/>
                <w:lang w:val="en-US" w:eastAsia="zh-CN"/>
              </w:rPr>
              <w:t>设计</w:t>
            </w:r>
          </w:p>
        </w:tc>
        <w:tc>
          <w:tcPr>
            <w:tcW w:w="931"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2</w:t>
            </w:r>
          </w:p>
        </w:tc>
        <w:tc>
          <w:tcPr>
            <w:tcW w:w="1406" w:type="dxa"/>
            <w:vMerge w:val="continue"/>
            <w:noWrap w:val="0"/>
            <w:vAlign w:val="center"/>
          </w:tcPr>
          <w:p>
            <w:pPr>
              <w:jc w:val="center"/>
              <w:rPr>
                <w:rFonts w:hint="eastAsia" w:ascii="宋体" w:hAnsi="宋体"/>
                <w:szCs w:val="21"/>
                <w:lang w:val="en-US" w:eastAsia="zh-CN"/>
              </w:rPr>
            </w:pPr>
          </w:p>
        </w:tc>
        <w:tc>
          <w:tcPr>
            <w:tcW w:w="1450"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Times New Roman" w:hAnsi="Times New Roman" w:eastAsia="宋体" w:cs="Times New Roman"/>
                <w:szCs w:val="21"/>
              </w:rPr>
              <w:t>100</w:t>
            </w:r>
          </w:p>
        </w:tc>
        <w:tc>
          <w:tcPr>
            <w:tcW w:w="1073"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Times New Roman" w:hAnsi="Times New Roman" w:eastAsia="宋体" w:cs="Times New Roman"/>
                <w:szCs w:val="21"/>
              </w:rPr>
              <w:t>520</w:t>
            </w:r>
          </w:p>
        </w:tc>
        <w:tc>
          <w:tcPr>
            <w:tcW w:w="1161"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6" w:type="dxa"/>
            <w:noWrap w:val="0"/>
            <w:vAlign w:val="center"/>
          </w:tcPr>
          <w:p>
            <w:pPr>
              <w:jc w:val="left"/>
              <w:rPr>
                <w:rFonts w:hint="eastAsia" w:ascii="Times New Roman" w:hAnsi="Times New Roman" w:eastAsia="宋体" w:cs="Times New Roman"/>
                <w:szCs w:val="21"/>
                <w:lang w:val="en-US" w:eastAsia="zh-CN"/>
              </w:rPr>
            </w:pPr>
            <w:r>
              <w:rPr>
                <w:rFonts w:hint="eastAsia"/>
                <w:lang w:val="en-US" w:eastAsia="zh-CN"/>
              </w:rPr>
              <w:t>介入</w:t>
            </w:r>
            <w:r>
              <w:rPr>
                <w:rFonts w:hint="eastAsia"/>
              </w:rPr>
              <w:t>源代码</w:t>
            </w:r>
            <w:r>
              <w:rPr>
                <w:rFonts w:hint="eastAsia"/>
                <w:lang w:val="en-US" w:eastAsia="zh-CN"/>
              </w:rPr>
              <w:t>进行</w:t>
            </w:r>
            <w:r>
              <w:rPr>
                <w:rFonts w:hint="eastAsia"/>
              </w:rPr>
              <w:t>无人驾驶（ROS）算法</w:t>
            </w:r>
            <w:r>
              <w:rPr>
                <w:rFonts w:hint="eastAsia"/>
                <w:lang w:val="en-US" w:eastAsia="zh-CN"/>
              </w:rPr>
              <w:t>编程</w:t>
            </w:r>
          </w:p>
        </w:tc>
        <w:tc>
          <w:tcPr>
            <w:tcW w:w="1169" w:type="dxa"/>
            <w:noWrap w:val="0"/>
            <w:vAlign w:val="center"/>
          </w:tcPr>
          <w:p>
            <w:pPr>
              <w:jc w:val="left"/>
              <w:rPr>
                <w:rFonts w:hint="eastAsia" w:cs="Times New Roman"/>
                <w:szCs w:val="21"/>
                <w:lang w:val="en-US" w:eastAsia="zh-CN"/>
              </w:rPr>
            </w:pPr>
            <w:r>
              <w:rPr>
                <w:rFonts w:hint="eastAsia" w:cs="Times New Roman"/>
                <w:szCs w:val="21"/>
                <w:lang w:val="en-US" w:eastAsia="zh-CN"/>
              </w:rPr>
              <w:t>设计</w:t>
            </w:r>
          </w:p>
        </w:tc>
        <w:tc>
          <w:tcPr>
            <w:tcW w:w="931" w:type="dxa"/>
            <w:noWrap w:val="0"/>
            <w:vAlign w:val="center"/>
          </w:tcPr>
          <w:p>
            <w:pPr>
              <w:jc w:val="center"/>
              <w:rPr>
                <w:rFonts w:hint="eastAsia" w:ascii="宋体" w:hAnsi="宋体"/>
                <w:szCs w:val="21"/>
                <w:lang w:val="en-US" w:eastAsia="zh-CN"/>
              </w:rPr>
            </w:pPr>
            <w:r>
              <w:rPr>
                <w:rFonts w:hint="eastAsia" w:ascii="宋体" w:hAnsi="宋体"/>
                <w:szCs w:val="21"/>
                <w:lang w:val="en-US" w:eastAsia="zh-CN"/>
              </w:rPr>
              <w:t>4</w:t>
            </w:r>
          </w:p>
        </w:tc>
        <w:tc>
          <w:tcPr>
            <w:tcW w:w="1406" w:type="dxa"/>
            <w:noWrap w:val="0"/>
            <w:vAlign w:val="center"/>
          </w:tcPr>
          <w:p>
            <w:pPr>
              <w:jc w:val="center"/>
              <w:rPr>
                <w:rFonts w:hint="eastAsia" w:ascii="宋体" w:hAnsi="宋体"/>
                <w:szCs w:val="21"/>
                <w:lang w:val="en-US" w:eastAsia="zh-CN"/>
              </w:rPr>
            </w:pPr>
            <w:r>
              <w:rPr>
                <w:rFonts w:hint="eastAsia" w:ascii="宋体" w:hAnsi="宋体" w:cs="Times New Roman"/>
                <w:szCs w:val="21"/>
                <w:lang w:val="en-US" w:eastAsia="zh-CN"/>
              </w:rPr>
              <w:t>汽车控制理论及仿真</w:t>
            </w:r>
          </w:p>
        </w:tc>
        <w:tc>
          <w:tcPr>
            <w:tcW w:w="1450" w:type="dxa"/>
            <w:noWrap w:val="0"/>
            <w:vAlign w:val="center"/>
          </w:tcPr>
          <w:p>
            <w:pPr>
              <w:jc w:val="center"/>
              <w:rPr>
                <w:rFonts w:hint="eastAsia" w:ascii="Times New Roman" w:hAnsi="Times New Roman" w:eastAsia="宋体" w:cs="Times New Roman"/>
                <w:szCs w:val="21"/>
              </w:rPr>
            </w:pPr>
            <w:r>
              <w:rPr>
                <w:rFonts w:hint="eastAsia" w:ascii="Times New Roman" w:hAnsi="Times New Roman" w:eastAsia="宋体" w:cs="Times New Roman"/>
                <w:szCs w:val="21"/>
              </w:rPr>
              <w:t>100</w:t>
            </w:r>
          </w:p>
        </w:tc>
        <w:tc>
          <w:tcPr>
            <w:tcW w:w="1073" w:type="dxa"/>
            <w:noWrap w:val="0"/>
            <w:vAlign w:val="center"/>
          </w:tcPr>
          <w:p>
            <w:pPr>
              <w:jc w:val="center"/>
              <w:rPr>
                <w:rFonts w:hint="eastAsia" w:ascii="Times New Roman" w:hAnsi="Times New Roman" w:eastAsia="宋体" w:cs="Times New Roman"/>
                <w:szCs w:val="21"/>
              </w:rPr>
            </w:pPr>
            <w:r>
              <w:rPr>
                <w:rFonts w:hint="eastAsia" w:ascii="Times New Roman" w:hAnsi="Times New Roman" w:eastAsia="宋体" w:cs="Times New Roman"/>
                <w:szCs w:val="21"/>
              </w:rPr>
              <w:t>520</w:t>
            </w:r>
          </w:p>
        </w:tc>
        <w:tc>
          <w:tcPr>
            <w:tcW w:w="1161" w:type="dxa"/>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车辆工程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6" w:type="dxa"/>
            <w:noWrap w:val="0"/>
            <w:vAlign w:val="center"/>
          </w:tcPr>
          <w:p>
            <w:pPr>
              <w:jc w:val="left"/>
              <w:rPr>
                <w:rFonts w:hint="eastAsia" w:ascii="Times New Roman" w:hAnsi="Times New Roman" w:eastAsia="宋体" w:cs="Times New Roman"/>
                <w:szCs w:val="21"/>
                <w:lang w:val="en-US" w:eastAsia="zh-CN"/>
              </w:rPr>
            </w:pPr>
            <w:r>
              <w:rPr>
                <w:rFonts w:hint="eastAsia"/>
                <w:lang w:val="en-US" w:eastAsia="zh-CN"/>
              </w:rPr>
              <w:t>无人驾驶车</w:t>
            </w:r>
            <w:r>
              <w:rPr>
                <w:rFonts w:hint="eastAsia"/>
              </w:rPr>
              <w:t>二次开发</w:t>
            </w:r>
          </w:p>
        </w:tc>
        <w:tc>
          <w:tcPr>
            <w:tcW w:w="1169" w:type="dxa"/>
            <w:noWrap w:val="0"/>
            <w:vAlign w:val="center"/>
          </w:tcPr>
          <w:p>
            <w:pPr>
              <w:jc w:val="left"/>
              <w:rPr>
                <w:rFonts w:hint="eastAsia" w:cs="Times New Roman"/>
                <w:szCs w:val="21"/>
                <w:lang w:val="en-US" w:eastAsia="zh-CN"/>
              </w:rPr>
            </w:pPr>
            <w:r>
              <w:rPr>
                <w:rFonts w:hint="eastAsia" w:cs="Times New Roman"/>
                <w:szCs w:val="21"/>
                <w:lang w:val="en-US" w:eastAsia="zh-CN"/>
              </w:rPr>
              <w:t>设计</w:t>
            </w:r>
          </w:p>
        </w:tc>
        <w:tc>
          <w:tcPr>
            <w:tcW w:w="931" w:type="dxa"/>
            <w:noWrap w:val="0"/>
            <w:vAlign w:val="center"/>
          </w:tcPr>
          <w:p>
            <w:pPr>
              <w:jc w:val="center"/>
              <w:rPr>
                <w:rFonts w:hint="default" w:ascii="宋体" w:hAnsi="宋体"/>
                <w:szCs w:val="21"/>
                <w:lang w:val="en-US" w:eastAsia="zh-CN"/>
              </w:rPr>
            </w:pPr>
            <w:r>
              <w:rPr>
                <w:rFonts w:hint="eastAsia" w:ascii="宋体" w:hAnsi="宋体"/>
                <w:szCs w:val="21"/>
                <w:lang w:val="en-US" w:eastAsia="zh-CN"/>
              </w:rPr>
              <w:t>4</w:t>
            </w:r>
          </w:p>
        </w:tc>
        <w:tc>
          <w:tcPr>
            <w:tcW w:w="1406" w:type="dxa"/>
            <w:noWrap w:val="0"/>
            <w:vAlign w:val="center"/>
          </w:tcPr>
          <w:p>
            <w:pPr>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新能源汽车技术</w:t>
            </w:r>
          </w:p>
        </w:tc>
        <w:tc>
          <w:tcPr>
            <w:tcW w:w="1450" w:type="dxa"/>
            <w:noWrap w:val="0"/>
            <w:vAlign w:val="center"/>
          </w:tcPr>
          <w:p>
            <w:pPr>
              <w:jc w:val="center"/>
              <w:rPr>
                <w:rFonts w:hint="eastAsia" w:ascii="Times New Roman" w:hAnsi="Times New Roman" w:eastAsia="宋体" w:cs="Times New Roman"/>
                <w:szCs w:val="21"/>
              </w:rPr>
            </w:pPr>
            <w:r>
              <w:rPr>
                <w:rFonts w:hint="eastAsia" w:ascii="Times New Roman" w:hAnsi="Times New Roman" w:eastAsia="宋体" w:cs="Times New Roman"/>
                <w:szCs w:val="21"/>
              </w:rPr>
              <w:t>100</w:t>
            </w:r>
          </w:p>
        </w:tc>
        <w:tc>
          <w:tcPr>
            <w:tcW w:w="1073" w:type="dxa"/>
            <w:noWrap w:val="0"/>
            <w:vAlign w:val="center"/>
          </w:tcPr>
          <w:p>
            <w:pPr>
              <w:jc w:val="center"/>
              <w:rPr>
                <w:rFonts w:hint="eastAsia" w:ascii="Times New Roman" w:hAnsi="Times New Roman" w:eastAsia="宋体" w:cs="Times New Roman"/>
                <w:szCs w:val="21"/>
              </w:rPr>
            </w:pPr>
            <w:r>
              <w:rPr>
                <w:rFonts w:hint="eastAsia" w:ascii="Times New Roman" w:hAnsi="Times New Roman" w:eastAsia="宋体" w:cs="Times New Roman"/>
                <w:szCs w:val="21"/>
              </w:rPr>
              <w:t>520</w:t>
            </w:r>
          </w:p>
        </w:tc>
        <w:tc>
          <w:tcPr>
            <w:tcW w:w="1161" w:type="dxa"/>
            <w:noWrap w:val="0"/>
            <w:vAlign w:val="center"/>
          </w:tcPr>
          <w:p>
            <w:pPr>
              <w:jc w:val="center"/>
              <w:rPr>
                <w:rFonts w:hint="eastAsia" w:ascii="宋体" w:hAnsi="宋体"/>
                <w:szCs w:val="21"/>
              </w:rPr>
            </w:pPr>
            <w:r>
              <w:rPr>
                <w:rFonts w:hint="eastAsia" w:ascii="宋体" w:hAnsi="宋体"/>
                <w:szCs w:val="21"/>
                <w:lang w:val="en-US" w:eastAsia="zh-CN"/>
              </w:rPr>
              <w:t>车辆工程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6" w:type="dxa"/>
            <w:noWrap w:val="0"/>
            <w:vAlign w:val="center"/>
          </w:tcPr>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新能源电机驱动系统集成与测试</w:t>
            </w:r>
          </w:p>
        </w:tc>
        <w:tc>
          <w:tcPr>
            <w:tcW w:w="1169" w:type="dxa"/>
            <w:noWrap w:val="0"/>
            <w:vAlign w:val="center"/>
          </w:tcPr>
          <w:p>
            <w:pPr>
              <w:jc w:val="left"/>
              <w:rPr>
                <w:rFonts w:hint="eastAsia" w:cs="Times New Roman"/>
                <w:szCs w:val="21"/>
                <w:lang w:val="en-US" w:eastAsia="zh-CN"/>
              </w:rPr>
            </w:pPr>
            <w:r>
              <w:rPr>
                <w:rFonts w:hint="eastAsia" w:ascii="Times New Roman" w:hAnsi="Times New Roman" w:eastAsia="宋体" w:cs="Times New Roman"/>
                <w:szCs w:val="21"/>
              </w:rPr>
              <w:t>综合</w:t>
            </w:r>
          </w:p>
        </w:tc>
        <w:tc>
          <w:tcPr>
            <w:tcW w:w="931" w:type="dxa"/>
            <w:noWrap w:val="0"/>
            <w:vAlign w:val="center"/>
          </w:tcPr>
          <w:p>
            <w:pPr>
              <w:jc w:val="center"/>
              <w:rPr>
                <w:rFonts w:hint="default" w:ascii="宋体" w:hAnsi="宋体"/>
                <w:szCs w:val="21"/>
                <w:lang w:val="en-US" w:eastAsia="zh-CN"/>
              </w:rPr>
            </w:pPr>
            <w:r>
              <w:rPr>
                <w:rFonts w:hint="eastAsia" w:ascii="宋体" w:hAnsi="宋体"/>
                <w:szCs w:val="21"/>
                <w:lang w:val="en-US" w:eastAsia="zh-CN"/>
              </w:rPr>
              <w:t>2</w:t>
            </w:r>
          </w:p>
        </w:tc>
        <w:tc>
          <w:tcPr>
            <w:tcW w:w="1406" w:type="dxa"/>
            <w:noWrap w:val="0"/>
            <w:vAlign w:val="center"/>
          </w:tcPr>
          <w:p>
            <w:pPr>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新能源汽车驱动电机与控制技术</w:t>
            </w:r>
          </w:p>
        </w:tc>
        <w:tc>
          <w:tcPr>
            <w:tcW w:w="1450" w:type="dxa"/>
            <w:noWrap w:val="0"/>
            <w:vAlign w:val="center"/>
          </w:tcPr>
          <w:p>
            <w:pPr>
              <w:jc w:val="center"/>
              <w:rPr>
                <w:rFonts w:hint="eastAsia" w:ascii="Times New Roman" w:hAnsi="Times New Roman" w:eastAsia="宋体" w:cs="Times New Roman"/>
                <w:szCs w:val="21"/>
              </w:rPr>
            </w:pPr>
            <w:r>
              <w:rPr>
                <w:rFonts w:hint="eastAsia" w:ascii="Times New Roman" w:hAnsi="Times New Roman" w:eastAsia="宋体" w:cs="Times New Roman"/>
                <w:szCs w:val="21"/>
              </w:rPr>
              <w:t>100</w:t>
            </w:r>
          </w:p>
        </w:tc>
        <w:tc>
          <w:tcPr>
            <w:tcW w:w="1073" w:type="dxa"/>
            <w:noWrap w:val="0"/>
            <w:vAlign w:val="center"/>
          </w:tcPr>
          <w:p>
            <w:pPr>
              <w:jc w:val="center"/>
              <w:rPr>
                <w:rFonts w:hint="eastAsia" w:ascii="Times New Roman" w:hAnsi="Times New Roman" w:eastAsia="宋体" w:cs="Times New Roman"/>
                <w:szCs w:val="21"/>
              </w:rPr>
            </w:pPr>
            <w:r>
              <w:rPr>
                <w:rFonts w:hint="eastAsia" w:ascii="Times New Roman" w:hAnsi="Times New Roman" w:eastAsia="宋体" w:cs="Times New Roman"/>
                <w:szCs w:val="21"/>
              </w:rPr>
              <w:t>520</w:t>
            </w:r>
          </w:p>
        </w:tc>
        <w:tc>
          <w:tcPr>
            <w:tcW w:w="1161" w:type="dxa"/>
            <w:noWrap w:val="0"/>
            <w:vAlign w:val="center"/>
          </w:tcPr>
          <w:p>
            <w:pPr>
              <w:jc w:val="center"/>
              <w:rPr>
                <w:rFonts w:hint="eastAsia" w:ascii="宋体" w:hAnsi="宋体"/>
                <w:szCs w:val="21"/>
              </w:rPr>
            </w:pPr>
            <w:r>
              <w:rPr>
                <w:rFonts w:hint="eastAsia" w:ascii="Times New Roman" w:hAnsi="Times New Roman" w:eastAsia="宋体" w:cs="Times New Roman"/>
                <w:szCs w:val="21"/>
                <w:lang w:val="en-US" w:eastAsia="zh-CN"/>
              </w:rPr>
              <w:t>新能源汽车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6" w:type="dxa"/>
            <w:noWrap w:val="0"/>
            <w:vAlign w:val="center"/>
          </w:tcPr>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人机交互技术智能汽车认知</w:t>
            </w:r>
          </w:p>
        </w:tc>
        <w:tc>
          <w:tcPr>
            <w:tcW w:w="1169" w:type="dxa"/>
            <w:noWrap w:val="0"/>
            <w:vAlign w:val="center"/>
          </w:tcPr>
          <w:p>
            <w:pPr>
              <w:jc w:val="left"/>
              <w:rPr>
                <w:rFonts w:hint="eastAsia" w:cs="Times New Roman"/>
                <w:szCs w:val="21"/>
                <w:lang w:val="en-US" w:eastAsia="zh-CN"/>
              </w:rPr>
            </w:pPr>
            <w:r>
              <w:rPr>
                <w:rFonts w:hint="eastAsia" w:ascii="Times New Roman" w:hAnsi="Times New Roman" w:eastAsia="宋体" w:cs="Times New Roman"/>
                <w:szCs w:val="21"/>
              </w:rPr>
              <w:t>综合</w:t>
            </w:r>
          </w:p>
        </w:tc>
        <w:tc>
          <w:tcPr>
            <w:tcW w:w="931" w:type="dxa"/>
            <w:noWrap w:val="0"/>
            <w:vAlign w:val="center"/>
          </w:tcPr>
          <w:p>
            <w:pPr>
              <w:jc w:val="center"/>
              <w:rPr>
                <w:rFonts w:hint="default" w:ascii="宋体" w:hAnsi="宋体"/>
                <w:szCs w:val="21"/>
                <w:lang w:val="en-US" w:eastAsia="zh-CN"/>
              </w:rPr>
            </w:pPr>
            <w:r>
              <w:rPr>
                <w:rFonts w:hint="eastAsia" w:ascii="宋体" w:hAnsi="宋体"/>
                <w:szCs w:val="21"/>
                <w:lang w:val="en-US" w:eastAsia="zh-CN"/>
              </w:rPr>
              <w:t>2</w:t>
            </w:r>
          </w:p>
        </w:tc>
        <w:tc>
          <w:tcPr>
            <w:tcW w:w="1406" w:type="dxa"/>
            <w:noWrap w:val="0"/>
            <w:vAlign w:val="center"/>
          </w:tcPr>
          <w:p>
            <w:pPr>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智能网联技术</w:t>
            </w:r>
          </w:p>
        </w:tc>
        <w:tc>
          <w:tcPr>
            <w:tcW w:w="1450" w:type="dxa"/>
            <w:noWrap w:val="0"/>
            <w:vAlign w:val="center"/>
          </w:tcPr>
          <w:p>
            <w:pPr>
              <w:jc w:val="center"/>
              <w:rPr>
                <w:rFonts w:hint="eastAsia" w:ascii="Times New Roman" w:hAnsi="Times New Roman" w:eastAsia="宋体" w:cs="Times New Roman"/>
                <w:szCs w:val="21"/>
              </w:rPr>
            </w:pPr>
            <w:r>
              <w:rPr>
                <w:rFonts w:hint="eastAsia" w:ascii="Times New Roman" w:hAnsi="Times New Roman" w:eastAsia="宋体" w:cs="Times New Roman"/>
                <w:szCs w:val="21"/>
              </w:rPr>
              <w:t>100</w:t>
            </w:r>
          </w:p>
        </w:tc>
        <w:tc>
          <w:tcPr>
            <w:tcW w:w="1073" w:type="dxa"/>
            <w:noWrap w:val="0"/>
            <w:vAlign w:val="center"/>
          </w:tcPr>
          <w:p>
            <w:pPr>
              <w:jc w:val="center"/>
              <w:rPr>
                <w:rFonts w:hint="eastAsia" w:ascii="Times New Roman" w:hAnsi="Times New Roman" w:eastAsia="宋体" w:cs="Times New Roman"/>
                <w:szCs w:val="21"/>
              </w:rPr>
            </w:pPr>
            <w:r>
              <w:rPr>
                <w:rFonts w:hint="eastAsia" w:ascii="Times New Roman" w:hAnsi="Times New Roman" w:eastAsia="宋体" w:cs="Times New Roman"/>
                <w:szCs w:val="21"/>
              </w:rPr>
              <w:t>520</w:t>
            </w:r>
          </w:p>
        </w:tc>
        <w:tc>
          <w:tcPr>
            <w:tcW w:w="1161" w:type="dxa"/>
            <w:noWrap w:val="0"/>
            <w:vAlign w:val="center"/>
          </w:tcPr>
          <w:p>
            <w:pPr>
              <w:jc w:val="center"/>
              <w:rPr>
                <w:rFonts w:hint="eastAsia" w:ascii="宋体" w:hAnsi="宋体"/>
                <w:szCs w:val="21"/>
              </w:rPr>
            </w:pPr>
            <w:r>
              <w:rPr>
                <w:rFonts w:hint="eastAsia" w:ascii="Times New Roman" w:hAnsi="Times New Roman" w:eastAsia="宋体" w:cs="Times New Roman"/>
                <w:szCs w:val="21"/>
                <w:lang w:val="en-US" w:eastAsia="zh-CN"/>
              </w:rPr>
              <w:t>新能源汽车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6" w:type="dxa"/>
            <w:noWrap w:val="0"/>
            <w:vAlign w:val="center"/>
          </w:tcPr>
          <w:p>
            <w:pPr>
              <w:jc w:val="left"/>
              <w:rPr>
                <w:rFonts w:hint="eastAsia" w:ascii="Times New Roman" w:hAnsi="Times New Roman" w:eastAsia="宋体" w:cs="Times New Roman"/>
                <w:szCs w:val="21"/>
                <w:lang w:val="en-US" w:eastAsia="zh-CN"/>
              </w:rPr>
            </w:pPr>
            <w:r>
              <w:rPr>
                <w:rFonts w:hint="eastAsia"/>
                <w:highlight w:val="none"/>
                <w:lang w:val="en-US" w:eastAsia="zh-CN"/>
              </w:rPr>
              <w:t>组合导航调试与</w:t>
            </w:r>
            <w:r>
              <w:rPr>
                <w:rFonts w:hint="eastAsia"/>
              </w:rPr>
              <w:t>自主导航</w:t>
            </w:r>
            <w:r>
              <w:rPr>
                <w:rFonts w:hint="eastAsia"/>
                <w:lang w:val="en-US" w:eastAsia="zh-CN"/>
              </w:rPr>
              <w:t>构建</w:t>
            </w:r>
          </w:p>
        </w:tc>
        <w:tc>
          <w:tcPr>
            <w:tcW w:w="1169" w:type="dxa"/>
            <w:noWrap w:val="0"/>
            <w:vAlign w:val="center"/>
          </w:tcPr>
          <w:p>
            <w:pPr>
              <w:jc w:val="left"/>
              <w:rPr>
                <w:rFonts w:hint="eastAsia" w:cs="Times New Roman"/>
                <w:szCs w:val="21"/>
                <w:lang w:val="en-US" w:eastAsia="zh-CN"/>
              </w:rPr>
            </w:pPr>
            <w:r>
              <w:rPr>
                <w:rFonts w:hint="eastAsia" w:ascii="Times New Roman" w:hAnsi="Times New Roman" w:eastAsia="宋体" w:cs="Times New Roman"/>
                <w:szCs w:val="21"/>
              </w:rPr>
              <w:t>综合</w:t>
            </w:r>
          </w:p>
        </w:tc>
        <w:tc>
          <w:tcPr>
            <w:tcW w:w="931" w:type="dxa"/>
            <w:noWrap w:val="0"/>
            <w:vAlign w:val="center"/>
          </w:tcPr>
          <w:p>
            <w:pPr>
              <w:jc w:val="center"/>
              <w:rPr>
                <w:rFonts w:hint="default" w:ascii="宋体" w:hAnsi="宋体"/>
                <w:szCs w:val="21"/>
                <w:lang w:val="en-US" w:eastAsia="zh-CN"/>
              </w:rPr>
            </w:pPr>
            <w:r>
              <w:rPr>
                <w:rFonts w:hint="eastAsia" w:ascii="宋体" w:hAnsi="宋体"/>
                <w:szCs w:val="21"/>
                <w:lang w:val="en-US" w:eastAsia="zh-CN"/>
              </w:rPr>
              <w:t>2</w:t>
            </w:r>
          </w:p>
        </w:tc>
        <w:tc>
          <w:tcPr>
            <w:tcW w:w="1406" w:type="dxa"/>
            <w:noWrap w:val="0"/>
            <w:vAlign w:val="center"/>
          </w:tcPr>
          <w:p>
            <w:pPr>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无人驾驶车辆智能行为及其测试与评价</w:t>
            </w:r>
          </w:p>
        </w:tc>
        <w:tc>
          <w:tcPr>
            <w:tcW w:w="1450" w:type="dxa"/>
            <w:noWrap w:val="0"/>
            <w:vAlign w:val="center"/>
          </w:tcPr>
          <w:p>
            <w:pPr>
              <w:jc w:val="center"/>
              <w:rPr>
                <w:rFonts w:hint="eastAsia" w:ascii="Times New Roman" w:hAnsi="Times New Roman" w:eastAsia="宋体" w:cs="Times New Roman"/>
                <w:szCs w:val="21"/>
              </w:rPr>
            </w:pPr>
            <w:r>
              <w:rPr>
                <w:rFonts w:hint="eastAsia" w:ascii="Times New Roman" w:hAnsi="Times New Roman" w:eastAsia="宋体" w:cs="Times New Roman"/>
                <w:szCs w:val="21"/>
              </w:rPr>
              <w:t>100</w:t>
            </w:r>
          </w:p>
        </w:tc>
        <w:tc>
          <w:tcPr>
            <w:tcW w:w="1073" w:type="dxa"/>
            <w:noWrap w:val="0"/>
            <w:vAlign w:val="center"/>
          </w:tcPr>
          <w:p>
            <w:pPr>
              <w:jc w:val="center"/>
              <w:rPr>
                <w:rFonts w:hint="eastAsia" w:ascii="Times New Roman" w:hAnsi="Times New Roman" w:eastAsia="宋体" w:cs="Times New Roman"/>
                <w:szCs w:val="21"/>
              </w:rPr>
            </w:pPr>
            <w:r>
              <w:rPr>
                <w:rFonts w:hint="eastAsia" w:ascii="Times New Roman" w:hAnsi="Times New Roman" w:eastAsia="宋体" w:cs="Times New Roman"/>
                <w:szCs w:val="21"/>
              </w:rPr>
              <w:t>520</w:t>
            </w:r>
          </w:p>
        </w:tc>
        <w:tc>
          <w:tcPr>
            <w:tcW w:w="1161" w:type="dxa"/>
            <w:noWrap w:val="0"/>
            <w:vAlign w:val="center"/>
          </w:tcPr>
          <w:p>
            <w:pPr>
              <w:jc w:val="center"/>
              <w:rPr>
                <w:rFonts w:hint="eastAsia" w:ascii="宋体" w:hAnsi="宋体"/>
                <w:szCs w:val="21"/>
              </w:rPr>
            </w:pPr>
            <w:r>
              <w:rPr>
                <w:rFonts w:hint="eastAsia" w:ascii="Times New Roman" w:hAnsi="Times New Roman" w:eastAsia="宋体" w:cs="Times New Roman"/>
                <w:szCs w:val="21"/>
                <w:lang w:val="en-US" w:eastAsia="zh-CN"/>
              </w:rPr>
              <w:t>新能源汽车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6" w:type="dxa"/>
            <w:noWrap w:val="0"/>
            <w:vAlign w:val="center"/>
          </w:tcPr>
          <w:p>
            <w:pPr>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车路协同信号灯优先控制实验</w:t>
            </w:r>
          </w:p>
        </w:tc>
        <w:tc>
          <w:tcPr>
            <w:tcW w:w="1169" w:type="dxa"/>
            <w:noWrap w:val="0"/>
            <w:vAlign w:val="center"/>
          </w:tcPr>
          <w:p>
            <w:pPr>
              <w:jc w:val="left"/>
              <w:rPr>
                <w:rFonts w:hint="eastAsia" w:ascii="宋体" w:hAnsi="宋体"/>
                <w:szCs w:val="21"/>
              </w:rPr>
            </w:pPr>
            <w:r>
              <w:rPr>
                <w:rFonts w:hint="eastAsia" w:ascii="Times New Roman" w:hAnsi="Times New Roman" w:eastAsia="宋体" w:cs="Times New Roman"/>
                <w:szCs w:val="21"/>
              </w:rPr>
              <w:t>综合</w:t>
            </w:r>
          </w:p>
        </w:tc>
        <w:tc>
          <w:tcPr>
            <w:tcW w:w="931" w:type="dxa"/>
            <w:noWrap w:val="0"/>
            <w:vAlign w:val="center"/>
          </w:tcPr>
          <w:p>
            <w:pPr>
              <w:jc w:val="center"/>
              <w:rPr>
                <w:rFonts w:hint="eastAsia" w:ascii="宋体" w:hAnsi="宋体"/>
                <w:szCs w:val="21"/>
              </w:rPr>
            </w:pPr>
            <w:r>
              <w:rPr>
                <w:rFonts w:hint="eastAsia" w:ascii="宋体" w:hAnsi="宋体"/>
                <w:szCs w:val="21"/>
                <w:lang w:val="en-US" w:eastAsia="zh-CN"/>
              </w:rPr>
              <w:t>2</w:t>
            </w:r>
          </w:p>
        </w:tc>
        <w:tc>
          <w:tcPr>
            <w:tcW w:w="1406" w:type="dxa"/>
            <w:vMerge w:val="restart"/>
            <w:noWrap w:val="0"/>
            <w:vAlign w:val="center"/>
          </w:tcPr>
          <w:p>
            <w:pPr>
              <w:jc w:val="center"/>
              <w:rPr>
                <w:rFonts w:hint="eastAsia" w:ascii="宋体" w:hAnsi="宋体"/>
                <w:szCs w:val="21"/>
                <w:lang w:val="en-US" w:eastAsia="zh-CN"/>
              </w:rPr>
            </w:pPr>
            <w:r>
              <w:rPr>
                <w:rFonts w:hint="eastAsia" w:ascii="宋体" w:hAnsi="宋体"/>
                <w:szCs w:val="21"/>
              </w:rPr>
              <w:t>交通管理与控制</w:t>
            </w:r>
          </w:p>
        </w:tc>
        <w:tc>
          <w:tcPr>
            <w:tcW w:w="1450" w:type="dxa"/>
            <w:noWrap w:val="0"/>
            <w:vAlign w:val="center"/>
          </w:tcPr>
          <w:p>
            <w:pPr>
              <w:jc w:val="center"/>
              <w:rPr>
                <w:rFonts w:hint="eastAsia" w:ascii="宋体" w:hAnsi="宋体"/>
                <w:szCs w:val="21"/>
              </w:rPr>
            </w:pPr>
            <w:r>
              <w:rPr>
                <w:rFonts w:hint="eastAsia" w:ascii="Times New Roman" w:hAnsi="Times New Roman" w:eastAsia="宋体" w:cs="Times New Roman"/>
                <w:szCs w:val="21"/>
              </w:rPr>
              <w:t>100</w:t>
            </w:r>
          </w:p>
        </w:tc>
        <w:tc>
          <w:tcPr>
            <w:tcW w:w="1073" w:type="dxa"/>
            <w:noWrap w:val="0"/>
            <w:vAlign w:val="center"/>
          </w:tcPr>
          <w:p>
            <w:pPr>
              <w:jc w:val="center"/>
              <w:rPr>
                <w:rFonts w:hint="eastAsia" w:ascii="宋体" w:hAnsi="宋体"/>
                <w:szCs w:val="21"/>
              </w:rPr>
            </w:pPr>
            <w:r>
              <w:rPr>
                <w:rFonts w:hint="eastAsia" w:ascii="Times New Roman" w:hAnsi="Times New Roman" w:eastAsia="宋体" w:cs="Times New Roman"/>
                <w:szCs w:val="21"/>
              </w:rPr>
              <w:t>520</w:t>
            </w:r>
          </w:p>
        </w:tc>
        <w:tc>
          <w:tcPr>
            <w:tcW w:w="1161" w:type="dxa"/>
            <w:vMerge w:val="restart"/>
            <w:noWrap w:val="0"/>
            <w:vAlign w:val="center"/>
          </w:tcPr>
          <w:p>
            <w:pPr>
              <w:jc w:val="center"/>
              <w:rPr>
                <w:rFonts w:hint="eastAsia" w:ascii="宋体" w:hAnsi="宋体"/>
                <w:szCs w:val="21"/>
              </w:rPr>
            </w:pPr>
            <w:r>
              <w:rPr>
                <w:rFonts w:hint="eastAsia" w:ascii="宋体" w:hAnsi="宋体"/>
                <w:szCs w:val="21"/>
                <w:lang w:val="en-US" w:eastAsia="zh-CN"/>
              </w:rPr>
              <w:t>交通运输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6" w:type="dxa"/>
            <w:noWrap w:val="0"/>
            <w:vAlign w:val="center"/>
          </w:tcPr>
          <w:p>
            <w:pPr>
              <w:jc w:val="left"/>
              <w:rPr>
                <w:rFonts w:hint="eastAsia" w:ascii="Times New Roman" w:hAnsi="Times New Roman" w:eastAsia="宋体" w:cs="Times New Roman"/>
                <w:szCs w:val="21"/>
                <w:lang w:val="en-US" w:eastAsia="zh-CN"/>
              </w:rPr>
            </w:pPr>
            <w:r>
              <w:rPr>
                <w:rFonts w:hint="eastAsia" w:cs="Times New Roman"/>
                <w:szCs w:val="21"/>
                <w:lang w:val="en-US" w:eastAsia="zh-CN"/>
              </w:rPr>
              <w:t>车辆</w:t>
            </w:r>
            <w:r>
              <w:rPr>
                <w:rFonts w:hint="eastAsia" w:ascii="Times New Roman" w:hAnsi="Times New Roman" w:eastAsia="宋体" w:cs="Times New Roman"/>
                <w:szCs w:val="21"/>
                <w:lang w:val="en-US" w:eastAsia="zh-CN"/>
              </w:rPr>
              <w:t>主动安全控制实验</w:t>
            </w:r>
          </w:p>
        </w:tc>
        <w:tc>
          <w:tcPr>
            <w:tcW w:w="1169" w:type="dxa"/>
            <w:noWrap w:val="0"/>
            <w:vAlign w:val="center"/>
          </w:tcPr>
          <w:p>
            <w:pPr>
              <w:jc w:val="left"/>
              <w:rPr>
                <w:rFonts w:hint="eastAsia" w:ascii="宋体" w:hAnsi="宋体" w:eastAsia="宋体"/>
                <w:szCs w:val="21"/>
                <w:lang w:eastAsia="zh-CN"/>
              </w:rPr>
            </w:pPr>
            <w:r>
              <w:rPr>
                <w:rFonts w:hint="eastAsia" w:cs="Times New Roman"/>
                <w:szCs w:val="21"/>
                <w:lang w:val="en-US" w:eastAsia="zh-CN"/>
              </w:rPr>
              <w:t>设计</w:t>
            </w:r>
          </w:p>
        </w:tc>
        <w:tc>
          <w:tcPr>
            <w:tcW w:w="931" w:type="dxa"/>
            <w:noWrap w:val="0"/>
            <w:vAlign w:val="center"/>
          </w:tcPr>
          <w:p>
            <w:pPr>
              <w:jc w:val="center"/>
              <w:rPr>
                <w:rFonts w:hint="eastAsia" w:ascii="宋体" w:hAnsi="宋体"/>
                <w:szCs w:val="21"/>
              </w:rPr>
            </w:pPr>
            <w:r>
              <w:rPr>
                <w:rFonts w:hint="eastAsia" w:ascii="宋体" w:hAnsi="宋体"/>
                <w:szCs w:val="21"/>
                <w:lang w:val="en-US" w:eastAsia="zh-CN"/>
              </w:rPr>
              <w:t>2</w:t>
            </w:r>
          </w:p>
        </w:tc>
        <w:tc>
          <w:tcPr>
            <w:tcW w:w="1406" w:type="dxa"/>
            <w:vMerge w:val="continue"/>
            <w:noWrap w:val="0"/>
            <w:vAlign w:val="center"/>
          </w:tcPr>
          <w:p>
            <w:pPr>
              <w:jc w:val="center"/>
              <w:rPr>
                <w:rFonts w:hint="eastAsia" w:ascii="宋体" w:hAnsi="宋体"/>
                <w:szCs w:val="21"/>
                <w:lang w:val="en-US" w:eastAsia="zh-CN"/>
              </w:rPr>
            </w:pPr>
          </w:p>
        </w:tc>
        <w:tc>
          <w:tcPr>
            <w:tcW w:w="1450" w:type="dxa"/>
            <w:noWrap w:val="0"/>
            <w:vAlign w:val="center"/>
          </w:tcPr>
          <w:p>
            <w:pPr>
              <w:jc w:val="center"/>
              <w:rPr>
                <w:rFonts w:hint="eastAsia" w:ascii="宋体" w:hAnsi="宋体"/>
                <w:szCs w:val="21"/>
              </w:rPr>
            </w:pPr>
            <w:r>
              <w:rPr>
                <w:rFonts w:hint="eastAsia" w:ascii="Times New Roman" w:hAnsi="Times New Roman" w:eastAsia="宋体" w:cs="Times New Roman"/>
                <w:szCs w:val="21"/>
              </w:rPr>
              <w:t>100</w:t>
            </w:r>
          </w:p>
        </w:tc>
        <w:tc>
          <w:tcPr>
            <w:tcW w:w="1073" w:type="dxa"/>
            <w:noWrap w:val="0"/>
            <w:vAlign w:val="center"/>
          </w:tcPr>
          <w:p>
            <w:pPr>
              <w:jc w:val="center"/>
              <w:rPr>
                <w:rFonts w:hint="eastAsia" w:ascii="宋体" w:hAnsi="宋体"/>
                <w:szCs w:val="21"/>
              </w:rPr>
            </w:pPr>
            <w:r>
              <w:rPr>
                <w:rFonts w:hint="eastAsia" w:ascii="Times New Roman" w:hAnsi="Times New Roman" w:eastAsia="宋体" w:cs="Times New Roman"/>
                <w:szCs w:val="21"/>
              </w:rPr>
              <w:t>520</w:t>
            </w:r>
          </w:p>
        </w:tc>
        <w:tc>
          <w:tcPr>
            <w:tcW w:w="1161"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6" w:type="dxa"/>
            <w:noWrap w:val="0"/>
            <w:vAlign w:val="center"/>
          </w:tcPr>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智能车辆语音交互实验</w:t>
            </w:r>
          </w:p>
        </w:tc>
        <w:tc>
          <w:tcPr>
            <w:tcW w:w="1169" w:type="dxa"/>
            <w:noWrap w:val="0"/>
            <w:vAlign w:val="center"/>
          </w:tcPr>
          <w:p>
            <w:pPr>
              <w:jc w:val="left"/>
              <w:rPr>
                <w:rFonts w:hint="eastAsia" w:ascii="宋体" w:hAnsi="宋体"/>
                <w:szCs w:val="21"/>
              </w:rPr>
            </w:pPr>
            <w:r>
              <w:rPr>
                <w:rFonts w:hint="eastAsia" w:ascii="Times New Roman" w:hAnsi="Times New Roman" w:eastAsia="宋体" w:cs="Times New Roman"/>
                <w:szCs w:val="21"/>
              </w:rPr>
              <w:t>综合</w:t>
            </w:r>
          </w:p>
        </w:tc>
        <w:tc>
          <w:tcPr>
            <w:tcW w:w="931" w:type="dxa"/>
            <w:noWrap w:val="0"/>
            <w:vAlign w:val="center"/>
          </w:tcPr>
          <w:p>
            <w:pPr>
              <w:jc w:val="center"/>
              <w:rPr>
                <w:rFonts w:hint="eastAsia" w:ascii="宋体" w:hAnsi="宋体"/>
                <w:szCs w:val="21"/>
              </w:rPr>
            </w:pPr>
            <w:r>
              <w:rPr>
                <w:rFonts w:hint="eastAsia" w:ascii="宋体" w:hAnsi="宋体"/>
                <w:szCs w:val="21"/>
                <w:lang w:val="en-US" w:eastAsia="zh-CN"/>
              </w:rPr>
              <w:t>2</w:t>
            </w:r>
          </w:p>
        </w:tc>
        <w:tc>
          <w:tcPr>
            <w:tcW w:w="1406" w:type="dxa"/>
            <w:vMerge w:val="restart"/>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智能运输系统</w:t>
            </w:r>
          </w:p>
        </w:tc>
        <w:tc>
          <w:tcPr>
            <w:tcW w:w="1450" w:type="dxa"/>
            <w:noWrap w:val="0"/>
            <w:vAlign w:val="center"/>
          </w:tcPr>
          <w:p>
            <w:pPr>
              <w:jc w:val="center"/>
              <w:rPr>
                <w:rFonts w:hint="eastAsia" w:ascii="宋体" w:hAnsi="宋体"/>
                <w:szCs w:val="21"/>
              </w:rPr>
            </w:pPr>
            <w:r>
              <w:rPr>
                <w:rFonts w:hint="eastAsia" w:ascii="Times New Roman" w:hAnsi="Times New Roman" w:eastAsia="宋体" w:cs="Times New Roman"/>
                <w:szCs w:val="21"/>
              </w:rPr>
              <w:t>100</w:t>
            </w:r>
          </w:p>
        </w:tc>
        <w:tc>
          <w:tcPr>
            <w:tcW w:w="1073" w:type="dxa"/>
            <w:noWrap w:val="0"/>
            <w:vAlign w:val="center"/>
          </w:tcPr>
          <w:p>
            <w:pPr>
              <w:jc w:val="center"/>
              <w:rPr>
                <w:rFonts w:hint="eastAsia" w:ascii="宋体" w:hAnsi="宋体"/>
                <w:szCs w:val="21"/>
              </w:rPr>
            </w:pPr>
            <w:r>
              <w:rPr>
                <w:rFonts w:hint="eastAsia" w:ascii="Times New Roman" w:hAnsi="Times New Roman" w:eastAsia="宋体" w:cs="Times New Roman"/>
                <w:szCs w:val="21"/>
              </w:rPr>
              <w:t>520</w:t>
            </w:r>
          </w:p>
        </w:tc>
        <w:tc>
          <w:tcPr>
            <w:tcW w:w="1161" w:type="dxa"/>
            <w:vMerge w:val="restart"/>
            <w:noWrap w:val="0"/>
            <w:vAlign w:val="center"/>
          </w:tcPr>
          <w:p>
            <w:pPr>
              <w:jc w:val="center"/>
              <w:rPr>
                <w:rFonts w:hint="eastAsia" w:ascii="宋体" w:hAnsi="宋体"/>
                <w:szCs w:val="21"/>
              </w:rPr>
            </w:pPr>
            <w:r>
              <w:rPr>
                <w:rFonts w:hint="eastAsia" w:ascii="宋体" w:hAnsi="宋体"/>
                <w:szCs w:val="21"/>
                <w:lang w:val="en-US" w:eastAsia="zh-CN"/>
              </w:rPr>
              <w:t>交通运输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6" w:type="dxa"/>
            <w:noWrap w:val="0"/>
            <w:vAlign w:val="center"/>
          </w:tcPr>
          <w:p>
            <w:pPr>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智慧交通综合管控实验</w:t>
            </w:r>
          </w:p>
        </w:tc>
        <w:tc>
          <w:tcPr>
            <w:tcW w:w="1169" w:type="dxa"/>
            <w:noWrap w:val="0"/>
            <w:vAlign w:val="center"/>
          </w:tcPr>
          <w:p>
            <w:pPr>
              <w:jc w:val="left"/>
              <w:rPr>
                <w:rFonts w:hint="eastAsia" w:ascii="宋体" w:hAnsi="宋体"/>
                <w:szCs w:val="21"/>
              </w:rPr>
            </w:pPr>
            <w:r>
              <w:rPr>
                <w:rFonts w:hint="eastAsia" w:ascii="Times New Roman" w:hAnsi="Times New Roman" w:eastAsia="宋体" w:cs="Times New Roman"/>
                <w:szCs w:val="21"/>
              </w:rPr>
              <w:t>综合</w:t>
            </w:r>
          </w:p>
        </w:tc>
        <w:tc>
          <w:tcPr>
            <w:tcW w:w="931" w:type="dxa"/>
            <w:noWrap w:val="0"/>
            <w:vAlign w:val="center"/>
          </w:tcPr>
          <w:p>
            <w:pPr>
              <w:jc w:val="center"/>
              <w:rPr>
                <w:rFonts w:hint="eastAsia" w:ascii="宋体" w:hAnsi="宋体"/>
                <w:szCs w:val="21"/>
              </w:rPr>
            </w:pPr>
            <w:r>
              <w:rPr>
                <w:rFonts w:hint="eastAsia" w:ascii="宋体" w:hAnsi="宋体"/>
                <w:szCs w:val="21"/>
                <w:lang w:val="en-US" w:eastAsia="zh-CN"/>
              </w:rPr>
              <w:t>2</w:t>
            </w:r>
          </w:p>
        </w:tc>
        <w:tc>
          <w:tcPr>
            <w:tcW w:w="1406" w:type="dxa"/>
            <w:vMerge w:val="continue"/>
            <w:noWrap w:val="0"/>
            <w:vAlign w:val="center"/>
          </w:tcPr>
          <w:p>
            <w:pPr>
              <w:jc w:val="center"/>
              <w:rPr>
                <w:rFonts w:hint="eastAsia" w:ascii="宋体" w:hAnsi="宋体"/>
                <w:szCs w:val="21"/>
                <w:lang w:val="en-US" w:eastAsia="zh-CN"/>
              </w:rPr>
            </w:pPr>
          </w:p>
        </w:tc>
        <w:tc>
          <w:tcPr>
            <w:tcW w:w="1450" w:type="dxa"/>
            <w:noWrap w:val="0"/>
            <w:vAlign w:val="center"/>
          </w:tcPr>
          <w:p>
            <w:pPr>
              <w:jc w:val="center"/>
              <w:rPr>
                <w:rFonts w:hint="eastAsia" w:ascii="宋体" w:hAnsi="宋体"/>
                <w:szCs w:val="21"/>
              </w:rPr>
            </w:pPr>
            <w:r>
              <w:rPr>
                <w:rFonts w:hint="eastAsia" w:ascii="Times New Roman" w:hAnsi="Times New Roman" w:eastAsia="宋体" w:cs="Times New Roman"/>
                <w:szCs w:val="21"/>
              </w:rPr>
              <w:t>100</w:t>
            </w:r>
          </w:p>
        </w:tc>
        <w:tc>
          <w:tcPr>
            <w:tcW w:w="1073" w:type="dxa"/>
            <w:noWrap w:val="0"/>
            <w:vAlign w:val="center"/>
          </w:tcPr>
          <w:p>
            <w:pPr>
              <w:jc w:val="center"/>
              <w:rPr>
                <w:rFonts w:hint="eastAsia" w:ascii="宋体" w:hAnsi="宋体"/>
                <w:szCs w:val="21"/>
              </w:rPr>
            </w:pPr>
            <w:r>
              <w:rPr>
                <w:rFonts w:hint="eastAsia" w:ascii="Times New Roman" w:hAnsi="Times New Roman" w:eastAsia="宋体" w:cs="Times New Roman"/>
                <w:szCs w:val="21"/>
              </w:rPr>
              <w:t>520</w:t>
            </w:r>
          </w:p>
        </w:tc>
        <w:tc>
          <w:tcPr>
            <w:tcW w:w="1161"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6" w:type="dxa"/>
            <w:noWrap w:val="0"/>
            <w:vAlign w:val="center"/>
          </w:tcPr>
          <w:p>
            <w:pPr>
              <w:jc w:val="left"/>
              <w:rPr>
                <w:rFonts w:hint="eastAsia" w:ascii="宋体" w:hAnsi="宋体"/>
                <w:szCs w:val="21"/>
              </w:rPr>
            </w:pPr>
            <w:r>
              <w:rPr>
                <w:rFonts w:hint="eastAsia" w:ascii="Times New Roman" w:hAnsi="Times New Roman" w:eastAsia="宋体" w:cs="Times New Roman"/>
                <w:szCs w:val="21"/>
                <w:lang w:val="en-US" w:eastAsia="zh-CN"/>
              </w:rPr>
              <w:t>课程设计</w:t>
            </w:r>
          </w:p>
        </w:tc>
        <w:tc>
          <w:tcPr>
            <w:tcW w:w="1169" w:type="dxa"/>
            <w:noWrap w:val="0"/>
            <w:vAlign w:val="center"/>
          </w:tcPr>
          <w:p>
            <w:pPr>
              <w:jc w:val="left"/>
              <w:rPr>
                <w:rFonts w:hint="eastAsia" w:ascii="宋体" w:hAnsi="宋体"/>
                <w:szCs w:val="21"/>
              </w:rPr>
            </w:pPr>
            <w:r>
              <w:rPr>
                <w:rFonts w:hint="eastAsia" w:ascii="Times New Roman" w:hAnsi="Times New Roman" w:eastAsia="宋体" w:cs="Times New Roman"/>
                <w:szCs w:val="21"/>
              </w:rPr>
              <w:t>综合</w:t>
            </w:r>
          </w:p>
        </w:tc>
        <w:tc>
          <w:tcPr>
            <w:tcW w:w="931" w:type="dxa"/>
            <w:noWrap w:val="0"/>
            <w:vAlign w:val="center"/>
          </w:tcPr>
          <w:p>
            <w:pPr>
              <w:jc w:val="center"/>
              <w:rPr>
                <w:rFonts w:hint="eastAsia" w:ascii="宋体" w:hAnsi="宋体"/>
                <w:szCs w:val="21"/>
              </w:rPr>
            </w:pPr>
            <w:r>
              <w:rPr>
                <w:rFonts w:hint="eastAsia" w:ascii="Times New Roman" w:hAnsi="Times New Roman" w:eastAsia="宋体" w:cs="Times New Roman"/>
                <w:szCs w:val="21"/>
              </w:rPr>
              <w:t>60</w:t>
            </w:r>
          </w:p>
        </w:tc>
        <w:tc>
          <w:tcPr>
            <w:tcW w:w="1406" w:type="dxa"/>
            <w:noWrap w:val="0"/>
            <w:vAlign w:val="center"/>
          </w:tcPr>
          <w:p>
            <w:pPr>
              <w:jc w:val="center"/>
              <w:rPr>
                <w:rFonts w:hint="eastAsia" w:ascii="宋体" w:hAnsi="宋体"/>
                <w:szCs w:val="21"/>
              </w:rPr>
            </w:pPr>
            <w:r>
              <w:rPr>
                <w:rFonts w:hint="eastAsia" w:ascii="宋体" w:hAnsi="宋体"/>
                <w:szCs w:val="21"/>
              </w:rPr>
              <w:t>交通管理与控制课程设计</w:t>
            </w:r>
          </w:p>
        </w:tc>
        <w:tc>
          <w:tcPr>
            <w:tcW w:w="1450" w:type="dxa"/>
            <w:noWrap w:val="0"/>
            <w:vAlign w:val="center"/>
          </w:tcPr>
          <w:p>
            <w:pPr>
              <w:jc w:val="center"/>
              <w:rPr>
                <w:rFonts w:hint="eastAsia" w:ascii="宋体" w:hAnsi="宋体"/>
                <w:szCs w:val="21"/>
              </w:rPr>
            </w:pPr>
            <w:r>
              <w:rPr>
                <w:rFonts w:hint="eastAsia" w:ascii="Times New Roman" w:hAnsi="Times New Roman" w:eastAsia="宋体" w:cs="Times New Roman"/>
                <w:szCs w:val="21"/>
              </w:rPr>
              <w:t>100</w:t>
            </w:r>
          </w:p>
        </w:tc>
        <w:tc>
          <w:tcPr>
            <w:tcW w:w="1073" w:type="dxa"/>
            <w:noWrap w:val="0"/>
            <w:vAlign w:val="center"/>
          </w:tcPr>
          <w:p>
            <w:pPr>
              <w:jc w:val="center"/>
              <w:rPr>
                <w:rFonts w:hint="eastAsia" w:ascii="宋体" w:hAnsi="宋体"/>
                <w:szCs w:val="21"/>
              </w:rPr>
            </w:pPr>
            <w:r>
              <w:rPr>
                <w:rFonts w:hint="eastAsia" w:ascii="Times New Roman" w:hAnsi="Times New Roman" w:eastAsia="宋体" w:cs="Times New Roman"/>
                <w:szCs w:val="21"/>
              </w:rPr>
              <w:t>7800</w:t>
            </w:r>
          </w:p>
        </w:tc>
        <w:tc>
          <w:tcPr>
            <w:tcW w:w="1161" w:type="dxa"/>
            <w:noWrap w:val="0"/>
            <w:vAlign w:val="center"/>
          </w:tcPr>
          <w:p>
            <w:pPr>
              <w:jc w:val="center"/>
              <w:rPr>
                <w:rFonts w:hint="eastAsia" w:ascii="宋体" w:hAnsi="宋体"/>
                <w:szCs w:val="21"/>
              </w:rPr>
            </w:pPr>
            <w:r>
              <w:rPr>
                <w:rFonts w:hint="eastAsia" w:ascii="宋体" w:hAnsi="宋体"/>
                <w:szCs w:val="21"/>
                <w:lang w:val="en-US" w:eastAsia="zh-CN"/>
              </w:rPr>
              <w:t>交通运输</w:t>
            </w:r>
          </w:p>
        </w:tc>
      </w:tr>
    </w:tbl>
    <w:p>
      <w:pPr>
        <w:rPr>
          <w:rFonts w:hint="eastAsia" w:ascii="宋体" w:hAnsi="宋体"/>
        </w:rPr>
      </w:pPr>
      <w:r>
        <w:rPr>
          <w:rFonts w:hint="eastAsia" w:ascii="宋体" w:hAnsi="宋体"/>
        </w:rPr>
        <w:t>【项目类型为验证、综合、设计性。在实验（训）项目设置上要尽量减少不必要的验证性实验（训）项目，综合性、设计性和</w:t>
      </w:r>
      <w:r>
        <w:rPr>
          <w:rFonts w:hint="eastAsia" w:ascii="宋体" w:hAnsi="宋体"/>
          <w:lang w:val="en-US" w:eastAsia="zh-CN"/>
        </w:rPr>
        <w:t>创新</w:t>
      </w:r>
      <w:r>
        <w:rPr>
          <w:rFonts w:hint="eastAsia" w:ascii="宋体" w:hAnsi="宋体"/>
        </w:rPr>
        <w:t>性实验（训）项目要占一定的比例，保证实验（训）项目开出率达到100%。】</w:t>
      </w:r>
    </w:p>
    <w:p>
      <w:pPr>
        <w:spacing w:before="156" w:beforeLines="50" w:after="156" w:afterLines="50"/>
        <w:ind w:firstLine="482" w:firstLineChars="200"/>
        <w:rPr>
          <w:rFonts w:hint="eastAsia" w:ascii="宋体" w:hAnsi="宋体"/>
          <w:b/>
          <w:bCs/>
          <w:sz w:val="24"/>
        </w:rPr>
      </w:pPr>
      <w:r>
        <w:rPr>
          <w:rFonts w:hint="eastAsia" w:ascii="宋体" w:hAnsi="宋体"/>
          <w:b/>
          <w:bCs/>
          <w:sz w:val="24"/>
        </w:rPr>
        <w:t>2.科学研究</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950"/>
        <w:gridCol w:w="2013"/>
        <w:gridCol w:w="2023"/>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blHeader/>
          <w:jc w:val="center"/>
        </w:trPr>
        <w:tc>
          <w:tcPr>
            <w:tcW w:w="802" w:type="dxa"/>
            <w:noWrap w:val="0"/>
            <w:vAlign w:val="center"/>
          </w:tcPr>
          <w:p>
            <w:pPr>
              <w:jc w:val="center"/>
              <w:rPr>
                <w:rFonts w:hint="eastAsia" w:ascii="宋体" w:hAnsi="宋体"/>
                <w:b/>
                <w:szCs w:val="21"/>
              </w:rPr>
            </w:pPr>
            <w:r>
              <w:rPr>
                <w:rFonts w:hint="eastAsia" w:ascii="宋体" w:hAnsi="宋体"/>
                <w:b/>
                <w:szCs w:val="21"/>
              </w:rPr>
              <w:t>序号</w:t>
            </w:r>
          </w:p>
        </w:tc>
        <w:tc>
          <w:tcPr>
            <w:tcW w:w="1950" w:type="dxa"/>
            <w:noWrap w:val="0"/>
            <w:vAlign w:val="center"/>
          </w:tcPr>
          <w:p>
            <w:pPr>
              <w:jc w:val="center"/>
              <w:rPr>
                <w:rFonts w:hint="eastAsia" w:ascii="宋体" w:hAnsi="宋体"/>
                <w:b/>
                <w:szCs w:val="21"/>
              </w:rPr>
            </w:pPr>
            <w:r>
              <w:rPr>
                <w:rFonts w:hint="eastAsia" w:ascii="宋体" w:hAnsi="宋体"/>
                <w:b/>
                <w:szCs w:val="21"/>
              </w:rPr>
              <w:t>科研主要方向</w:t>
            </w:r>
          </w:p>
        </w:tc>
        <w:tc>
          <w:tcPr>
            <w:tcW w:w="2013" w:type="dxa"/>
            <w:noWrap w:val="0"/>
            <w:vAlign w:val="center"/>
          </w:tcPr>
          <w:p>
            <w:pPr>
              <w:jc w:val="center"/>
              <w:rPr>
                <w:rFonts w:hint="eastAsia" w:ascii="宋体" w:hAnsi="宋体"/>
                <w:b/>
                <w:szCs w:val="21"/>
              </w:rPr>
            </w:pPr>
            <w:r>
              <w:rPr>
                <w:rFonts w:hint="eastAsia" w:ascii="宋体" w:hAnsi="宋体"/>
                <w:b/>
                <w:szCs w:val="21"/>
              </w:rPr>
              <w:t>科研实验项目</w:t>
            </w:r>
          </w:p>
        </w:tc>
        <w:tc>
          <w:tcPr>
            <w:tcW w:w="2023" w:type="dxa"/>
            <w:noWrap w:val="0"/>
            <w:vAlign w:val="center"/>
          </w:tcPr>
          <w:p>
            <w:pPr>
              <w:jc w:val="center"/>
              <w:rPr>
                <w:rFonts w:hint="eastAsia" w:ascii="宋体" w:hAnsi="宋体"/>
                <w:b/>
                <w:szCs w:val="21"/>
              </w:rPr>
            </w:pPr>
            <w:r>
              <w:rPr>
                <w:rFonts w:hint="eastAsia" w:ascii="宋体" w:hAnsi="宋体"/>
                <w:b/>
                <w:szCs w:val="21"/>
              </w:rPr>
              <w:t>课题来源</w:t>
            </w:r>
          </w:p>
        </w:tc>
        <w:tc>
          <w:tcPr>
            <w:tcW w:w="1872" w:type="dxa"/>
            <w:noWrap w:val="0"/>
            <w:vAlign w:val="center"/>
          </w:tcPr>
          <w:p>
            <w:pPr>
              <w:jc w:val="center"/>
              <w:rPr>
                <w:rFonts w:hint="eastAsia" w:ascii="宋体" w:hAnsi="宋体"/>
                <w:b/>
                <w:szCs w:val="21"/>
              </w:rPr>
            </w:pPr>
            <w:r>
              <w:rPr>
                <w:rFonts w:hint="eastAsia" w:ascii="宋体" w:hAnsi="宋体"/>
                <w:b/>
                <w:szCs w:val="21"/>
              </w:rPr>
              <w:t>学年使用人时数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02" w:type="dxa"/>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1</w:t>
            </w:r>
          </w:p>
        </w:tc>
        <w:tc>
          <w:tcPr>
            <w:tcW w:w="1950" w:type="dxa"/>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车路协同感知技术</w:t>
            </w:r>
          </w:p>
        </w:tc>
        <w:tc>
          <w:tcPr>
            <w:tcW w:w="2013" w:type="dxa"/>
            <w:noWrap w:val="0"/>
            <w:vAlign w:val="center"/>
          </w:tcPr>
          <w:p>
            <w:pPr>
              <w:jc w:val="center"/>
              <w:rPr>
                <w:rFonts w:hint="eastAsia" w:ascii="宋体" w:hAnsi="宋体"/>
                <w:szCs w:val="21"/>
              </w:rPr>
            </w:pPr>
            <w:r>
              <w:rPr>
                <w:rFonts w:hint="eastAsia" w:ascii="宋体" w:hAnsi="宋体"/>
                <w:szCs w:val="21"/>
              </w:rPr>
              <w:t>基于车载传感器和车路协同感知的车辆与行人识别技术</w:t>
            </w:r>
          </w:p>
        </w:tc>
        <w:tc>
          <w:tcPr>
            <w:tcW w:w="2023" w:type="dxa"/>
            <w:noWrap w:val="0"/>
            <w:vAlign w:val="center"/>
          </w:tcPr>
          <w:p>
            <w:pPr>
              <w:jc w:val="center"/>
              <w:rPr>
                <w:rFonts w:hint="eastAsia" w:ascii="宋体" w:hAnsi="宋体"/>
                <w:szCs w:val="21"/>
              </w:rPr>
            </w:pPr>
            <w:r>
              <w:rPr>
                <w:rFonts w:hint="eastAsia" w:ascii="宋体" w:hAnsi="宋体"/>
                <w:szCs w:val="21"/>
              </w:rPr>
              <w:t>横向与纵向课题</w:t>
            </w:r>
          </w:p>
        </w:tc>
        <w:tc>
          <w:tcPr>
            <w:tcW w:w="1872" w:type="dxa"/>
            <w:noWrap w:val="0"/>
            <w:vAlign w:val="center"/>
          </w:tcPr>
          <w:p>
            <w:pPr>
              <w:jc w:val="center"/>
              <w:rPr>
                <w:rFonts w:hint="eastAsia" w:ascii="宋体" w:hAnsi="宋体"/>
                <w:szCs w:val="21"/>
              </w:rPr>
            </w:pPr>
            <w:r>
              <w:rPr>
                <w:rFonts w:hint="eastAsia" w:ascii="宋体" w:hAnsi="宋体"/>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02"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2</w:t>
            </w:r>
          </w:p>
        </w:tc>
        <w:tc>
          <w:tcPr>
            <w:tcW w:w="1950" w:type="dxa"/>
            <w:noWrap w:val="0"/>
            <w:vAlign w:val="center"/>
          </w:tcPr>
          <w:p>
            <w:pPr>
              <w:jc w:val="center"/>
              <w:rPr>
                <w:rFonts w:hint="default" w:ascii="宋体" w:hAnsi="宋体" w:eastAsia="宋体"/>
                <w:szCs w:val="21"/>
                <w:lang w:val="en-US" w:eastAsia="zh-CN"/>
              </w:rPr>
            </w:pPr>
            <w:r>
              <w:rPr>
                <w:rFonts w:hint="eastAsia" w:ascii="宋体" w:hAnsi="宋体"/>
                <w:szCs w:val="21"/>
              </w:rPr>
              <w:t>车路协同</w:t>
            </w:r>
            <w:r>
              <w:rPr>
                <w:rFonts w:hint="eastAsia" w:ascii="宋体" w:hAnsi="宋体"/>
                <w:szCs w:val="21"/>
                <w:lang w:val="en-US" w:eastAsia="zh-CN"/>
              </w:rPr>
              <w:t>计算技术</w:t>
            </w:r>
          </w:p>
        </w:tc>
        <w:tc>
          <w:tcPr>
            <w:tcW w:w="2013" w:type="dxa"/>
            <w:noWrap w:val="0"/>
            <w:vAlign w:val="center"/>
          </w:tcPr>
          <w:p>
            <w:pPr>
              <w:jc w:val="center"/>
              <w:rPr>
                <w:rFonts w:hint="eastAsia" w:ascii="宋体" w:hAnsi="宋体"/>
                <w:szCs w:val="21"/>
              </w:rPr>
            </w:pPr>
            <w:r>
              <w:rPr>
                <w:rFonts w:hint="eastAsia" w:ascii="宋体" w:hAnsi="宋体"/>
                <w:szCs w:val="21"/>
              </w:rPr>
              <w:t>全时空交通信息采集处理技术</w:t>
            </w:r>
          </w:p>
        </w:tc>
        <w:tc>
          <w:tcPr>
            <w:tcW w:w="2023" w:type="dxa"/>
            <w:noWrap w:val="0"/>
            <w:vAlign w:val="center"/>
          </w:tcPr>
          <w:p>
            <w:pPr>
              <w:jc w:val="center"/>
              <w:rPr>
                <w:rFonts w:hint="eastAsia" w:ascii="宋体" w:hAnsi="宋体"/>
                <w:szCs w:val="21"/>
              </w:rPr>
            </w:pPr>
            <w:r>
              <w:rPr>
                <w:rFonts w:hint="eastAsia" w:ascii="宋体" w:hAnsi="宋体"/>
                <w:szCs w:val="21"/>
              </w:rPr>
              <w:t>横向与纵向课题</w:t>
            </w:r>
          </w:p>
        </w:tc>
        <w:tc>
          <w:tcPr>
            <w:tcW w:w="1872" w:type="dxa"/>
            <w:noWrap w:val="0"/>
            <w:vAlign w:val="center"/>
          </w:tcPr>
          <w:p>
            <w:pPr>
              <w:jc w:val="center"/>
              <w:rPr>
                <w:rFonts w:hint="eastAsia" w:ascii="宋体" w:hAnsi="宋体"/>
                <w:szCs w:val="21"/>
              </w:rPr>
            </w:pPr>
            <w:r>
              <w:rPr>
                <w:rFonts w:hint="eastAsia" w:ascii="宋体" w:hAnsi="宋体"/>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02"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3</w:t>
            </w:r>
          </w:p>
        </w:tc>
        <w:tc>
          <w:tcPr>
            <w:tcW w:w="1950" w:type="dxa"/>
            <w:noWrap w:val="0"/>
            <w:vAlign w:val="center"/>
          </w:tcPr>
          <w:p>
            <w:pPr>
              <w:jc w:val="center"/>
              <w:rPr>
                <w:rFonts w:hint="eastAsia" w:ascii="宋体" w:hAnsi="宋体"/>
                <w:szCs w:val="21"/>
              </w:rPr>
            </w:pPr>
            <w:r>
              <w:rPr>
                <w:rFonts w:hint="eastAsia" w:ascii="宋体" w:hAnsi="宋体"/>
                <w:szCs w:val="21"/>
              </w:rPr>
              <w:t>车路协同</w:t>
            </w:r>
            <w:r>
              <w:rPr>
                <w:rFonts w:hint="eastAsia" w:ascii="宋体" w:hAnsi="宋体"/>
                <w:szCs w:val="21"/>
                <w:lang w:val="en-US" w:eastAsia="zh-CN"/>
              </w:rPr>
              <w:t>控制技术</w:t>
            </w:r>
          </w:p>
        </w:tc>
        <w:tc>
          <w:tcPr>
            <w:tcW w:w="2013" w:type="dxa"/>
            <w:noWrap w:val="0"/>
            <w:vAlign w:val="center"/>
          </w:tcPr>
          <w:p>
            <w:pPr>
              <w:jc w:val="center"/>
              <w:rPr>
                <w:rFonts w:hint="eastAsia" w:ascii="宋体" w:hAnsi="宋体"/>
                <w:szCs w:val="21"/>
              </w:rPr>
            </w:pPr>
            <w:r>
              <w:rPr>
                <w:rFonts w:hint="eastAsia" w:ascii="宋体" w:hAnsi="宋体"/>
                <w:szCs w:val="21"/>
              </w:rPr>
              <w:t>车路协调交通控制模型/算法及实现技术</w:t>
            </w:r>
          </w:p>
        </w:tc>
        <w:tc>
          <w:tcPr>
            <w:tcW w:w="2023" w:type="dxa"/>
            <w:noWrap w:val="0"/>
            <w:vAlign w:val="center"/>
          </w:tcPr>
          <w:p>
            <w:pPr>
              <w:jc w:val="center"/>
              <w:rPr>
                <w:rFonts w:hint="eastAsia" w:ascii="宋体" w:hAnsi="宋体"/>
                <w:szCs w:val="21"/>
              </w:rPr>
            </w:pPr>
            <w:r>
              <w:rPr>
                <w:rFonts w:hint="eastAsia" w:ascii="宋体" w:hAnsi="宋体"/>
                <w:szCs w:val="21"/>
              </w:rPr>
              <w:t>横向与纵向课题</w:t>
            </w:r>
          </w:p>
        </w:tc>
        <w:tc>
          <w:tcPr>
            <w:tcW w:w="1872" w:type="dxa"/>
            <w:noWrap w:val="0"/>
            <w:vAlign w:val="center"/>
          </w:tcPr>
          <w:p>
            <w:pPr>
              <w:jc w:val="center"/>
              <w:rPr>
                <w:rFonts w:hint="eastAsia" w:ascii="宋体" w:hAnsi="宋体"/>
                <w:szCs w:val="21"/>
              </w:rPr>
            </w:pPr>
            <w:r>
              <w:rPr>
                <w:rFonts w:hint="eastAsia" w:ascii="宋体" w:hAnsi="宋体"/>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02" w:type="dxa"/>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4</w:t>
            </w:r>
          </w:p>
        </w:tc>
        <w:tc>
          <w:tcPr>
            <w:tcW w:w="1950" w:type="dxa"/>
            <w:noWrap w:val="0"/>
            <w:vAlign w:val="center"/>
          </w:tcPr>
          <w:p>
            <w:pPr>
              <w:jc w:val="center"/>
              <w:rPr>
                <w:rFonts w:hint="default" w:ascii="宋体" w:hAnsi="宋体" w:eastAsia="宋体"/>
                <w:szCs w:val="21"/>
                <w:lang w:val="en-US" w:eastAsia="zh-CN"/>
              </w:rPr>
            </w:pPr>
            <w:r>
              <w:rPr>
                <w:rFonts w:hint="eastAsia" w:ascii="宋体" w:hAnsi="宋体"/>
                <w:szCs w:val="21"/>
              </w:rPr>
              <w:t>车路协同</w:t>
            </w:r>
            <w:r>
              <w:rPr>
                <w:rFonts w:hint="eastAsia" w:ascii="宋体" w:hAnsi="宋体"/>
                <w:szCs w:val="21"/>
                <w:lang w:val="en-US" w:eastAsia="zh-CN"/>
              </w:rPr>
              <w:t>安全技术</w:t>
            </w:r>
          </w:p>
        </w:tc>
        <w:tc>
          <w:tcPr>
            <w:tcW w:w="2013" w:type="dxa"/>
            <w:noWrap w:val="0"/>
            <w:vAlign w:val="center"/>
          </w:tcPr>
          <w:p>
            <w:pPr>
              <w:jc w:val="center"/>
              <w:rPr>
                <w:rFonts w:hint="eastAsia" w:ascii="宋体" w:hAnsi="宋体"/>
                <w:szCs w:val="21"/>
              </w:rPr>
            </w:pPr>
            <w:r>
              <w:rPr>
                <w:rFonts w:hint="eastAsia" w:ascii="宋体" w:hAnsi="宋体"/>
                <w:szCs w:val="21"/>
              </w:rPr>
              <w:t>基于车路协同的车辆安全控制技术</w:t>
            </w:r>
          </w:p>
        </w:tc>
        <w:tc>
          <w:tcPr>
            <w:tcW w:w="2023" w:type="dxa"/>
            <w:noWrap w:val="0"/>
            <w:vAlign w:val="center"/>
          </w:tcPr>
          <w:p>
            <w:pPr>
              <w:jc w:val="center"/>
              <w:rPr>
                <w:rFonts w:hint="eastAsia" w:ascii="宋体" w:hAnsi="宋体"/>
                <w:szCs w:val="21"/>
              </w:rPr>
            </w:pPr>
            <w:r>
              <w:rPr>
                <w:rFonts w:hint="eastAsia" w:ascii="宋体" w:hAnsi="宋体"/>
                <w:szCs w:val="21"/>
              </w:rPr>
              <w:t>横向与纵向课题</w:t>
            </w:r>
          </w:p>
        </w:tc>
        <w:tc>
          <w:tcPr>
            <w:tcW w:w="1872" w:type="dxa"/>
            <w:noWrap w:val="0"/>
            <w:vAlign w:val="center"/>
          </w:tcPr>
          <w:p>
            <w:pPr>
              <w:jc w:val="center"/>
              <w:rPr>
                <w:rFonts w:hint="eastAsia" w:ascii="宋体" w:hAnsi="宋体"/>
                <w:szCs w:val="21"/>
              </w:rPr>
            </w:pPr>
            <w:r>
              <w:rPr>
                <w:rFonts w:hint="eastAsia" w:ascii="宋体" w:hAnsi="宋体"/>
                <w:szCs w:val="21"/>
                <w:lang w:val="en-US" w:eastAsia="zh-CN"/>
              </w:rPr>
              <w:t>50</w:t>
            </w:r>
          </w:p>
        </w:tc>
      </w:tr>
    </w:tbl>
    <w:p>
      <w:pPr>
        <w:spacing w:before="156" w:beforeLines="50" w:after="156" w:afterLines="50"/>
        <w:ind w:firstLine="482" w:firstLineChars="200"/>
        <w:rPr>
          <w:rFonts w:hint="eastAsia" w:ascii="宋体" w:hAnsi="宋体"/>
          <w:b/>
          <w:bCs/>
          <w:sz w:val="24"/>
        </w:rPr>
      </w:pPr>
    </w:p>
    <w:p>
      <w:pPr>
        <w:spacing w:before="156" w:beforeLines="50" w:after="156" w:afterLines="50"/>
        <w:ind w:firstLine="482" w:firstLineChars="200"/>
        <w:rPr>
          <w:rFonts w:hint="eastAsia" w:ascii="宋体" w:hAnsi="宋体"/>
          <w:b/>
          <w:bCs/>
          <w:sz w:val="24"/>
        </w:rPr>
      </w:pPr>
      <w:r>
        <w:rPr>
          <w:rFonts w:hint="eastAsia" w:ascii="宋体" w:hAnsi="宋体"/>
          <w:b/>
          <w:bCs/>
          <w:sz w:val="24"/>
        </w:rPr>
        <w:t>3.校内外服务</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2560"/>
        <w:gridCol w:w="1692"/>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73" w:type="dxa"/>
            <w:noWrap w:val="0"/>
            <w:vAlign w:val="center"/>
          </w:tcPr>
          <w:p>
            <w:pPr>
              <w:jc w:val="center"/>
              <w:rPr>
                <w:rFonts w:hint="eastAsia" w:ascii="宋体" w:hAnsi="宋体"/>
                <w:b/>
                <w:szCs w:val="21"/>
              </w:rPr>
            </w:pPr>
            <w:r>
              <w:rPr>
                <w:rFonts w:hint="eastAsia" w:ascii="宋体" w:hAnsi="宋体"/>
                <w:b/>
                <w:szCs w:val="21"/>
              </w:rPr>
              <w:t>序号</w:t>
            </w:r>
          </w:p>
        </w:tc>
        <w:tc>
          <w:tcPr>
            <w:tcW w:w="2560" w:type="dxa"/>
            <w:noWrap w:val="0"/>
            <w:vAlign w:val="center"/>
          </w:tcPr>
          <w:p>
            <w:pPr>
              <w:jc w:val="center"/>
              <w:rPr>
                <w:rFonts w:hint="eastAsia" w:ascii="宋体" w:hAnsi="宋体"/>
                <w:b/>
                <w:szCs w:val="21"/>
              </w:rPr>
            </w:pPr>
            <w:r>
              <w:rPr>
                <w:rFonts w:hint="eastAsia" w:ascii="宋体" w:hAnsi="宋体"/>
                <w:b/>
                <w:szCs w:val="21"/>
              </w:rPr>
              <w:t>服务项目</w:t>
            </w:r>
          </w:p>
        </w:tc>
        <w:tc>
          <w:tcPr>
            <w:tcW w:w="1692" w:type="dxa"/>
            <w:noWrap w:val="0"/>
            <w:vAlign w:val="center"/>
          </w:tcPr>
          <w:p>
            <w:pPr>
              <w:jc w:val="center"/>
              <w:rPr>
                <w:rFonts w:hint="eastAsia" w:ascii="宋体" w:hAnsi="宋体"/>
                <w:b/>
                <w:szCs w:val="21"/>
              </w:rPr>
            </w:pPr>
            <w:r>
              <w:rPr>
                <w:rFonts w:hint="eastAsia" w:ascii="宋体" w:hAnsi="宋体"/>
                <w:b/>
                <w:szCs w:val="21"/>
              </w:rPr>
              <w:t>专业</w:t>
            </w:r>
          </w:p>
        </w:tc>
        <w:tc>
          <w:tcPr>
            <w:tcW w:w="2114" w:type="dxa"/>
            <w:noWrap w:val="0"/>
            <w:vAlign w:val="center"/>
          </w:tcPr>
          <w:p>
            <w:pPr>
              <w:jc w:val="center"/>
              <w:rPr>
                <w:rFonts w:hint="eastAsia" w:ascii="宋体" w:hAnsi="宋体"/>
                <w:b/>
                <w:szCs w:val="21"/>
              </w:rPr>
            </w:pPr>
            <w:r>
              <w:rPr>
                <w:rFonts w:hint="eastAsia" w:ascii="宋体" w:hAnsi="宋体"/>
                <w:b/>
                <w:szCs w:val="21"/>
              </w:rPr>
              <w:t>学年使用人时数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73" w:type="dxa"/>
            <w:noWrap w:val="0"/>
            <w:vAlign w:val="center"/>
          </w:tcPr>
          <w:p>
            <w:pPr>
              <w:jc w:val="center"/>
              <w:rPr>
                <w:rFonts w:hint="eastAsia" w:ascii="宋体" w:hAnsi="宋体"/>
                <w:bCs/>
                <w:szCs w:val="21"/>
              </w:rPr>
            </w:pPr>
            <w:r>
              <w:rPr>
                <w:rFonts w:hint="eastAsia" w:ascii="宋体" w:hAnsi="宋体"/>
                <w:bCs/>
                <w:szCs w:val="21"/>
              </w:rPr>
              <w:t>1</w:t>
            </w:r>
          </w:p>
        </w:tc>
        <w:tc>
          <w:tcPr>
            <w:tcW w:w="2560" w:type="dxa"/>
            <w:noWrap w:val="0"/>
            <w:vAlign w:val="center"/>
          </w:tcPr>
          <w:p>
            <w:pPr>
              <w:jc w:val="center"/>
              <w:rPr>
                <w:rFonts w:hint="default"/>
                <w:szCs w:val="21"/>
                <w:lang w:val="en-US"/>
              </w:rPr>
            </w:pPr>
            <w:r>
              <w:rPr>
                <w:rFonts w:hint="eastAsia"/>
                <w:szCs w:val="21"/>
                <w:lang w:val="en-US" w:eastAsia="zh-CN"/>
              </w:rPr>
              <w:t>自适应巡航系统优化</w:t>
            </w:r>
          </w:p>
        </w:tc>
        <w:tc>
          <w:tcPr>
            <w:tcW w:w="1692" w:type="dxa"/>
            <w:noWrap w:val="0"/>
            <w:vAlign w:val="center"/>
          </w:tcPr>
          <w:p>
            <w:pPr>
              <w:jc w:val="center"/>
              <w:rPr>
                <w:rFonts w:hint="eastAsia"/>
                <w:szCs w:val="21"/>
              </w:rPr>
            </w:pPr>
            <w:r>
              <w:rPr>
                <w:rFonts w:hint="eastAsia"/>
                <w:szCs w:val="21"/>
              </w:rPr>
              <w:t>交通运输</w:t>
            </w:r>
          </w:p>
        </w:tc>
        <w:tc>
          <w:tcPr>
            <w:tcW w:w="2114" w:type="dxa"/>
            <w:noWrap w:val="0"/>
            <w:vAlign w:val="center"/>
          </w:tcPr>
          <w:p>
            <w:pPr>
              <w:jc w:val="center"/>
              <w:rPr>
                <w:rFonts w:hint="eastAsia"/>
                <w:szCs w:val="21"/>
              </w:rPr>
            </w:pPr>
            <w:r>
              <w:rPr>
                <w:rFonts w:hint="eastAsia"/>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73" w:type="dxa"/>
            <w:noWrap w:val="0"/>
            <w:vAlign w:val="center"/>
          </w:tcPr>
          <w:p>
            <w:pPr>
              <w:jc w:val="center"/>
              <w:rPr>
                <w:rFonts w:hint="eastAsia"/>
                <w:bCs/>
                <w:szCs w:val="21"/>
              </w:rPr>
            </w:pPr>
            <w:r>
              <w:rPr>
                <w:rFonts w:hint="eastAsia"/>
                <w:bCs/>
                <w:szCs w:val="21"/>
              </w:rPr>
              <w:t>2</w:t>
            </w:r>
          </w:p>
        </w:tc>
        <w:tc>
          <w:tcPr>
            <w:tcW w:w="2560" w:type="dxa"/>
            <w:noWrap w:val="0"/>
            <w:vAlign w:val="center"/>
          </w:tcPr>
          <w:p>
            <w:pPr>
              <w:jc w:val="center"/>
              <w:rPr>
                <w:rFonts w:hint="default" w:eastAsia="宋体"/>
                <w:szCs w:val="21"/>
                <w:lang w:val="en-US" w:eastAsia="zh-CN"/>
              </w:rPr>
            </w:pPr>
            <w:r>
              <w:rPr>
                <w:rFonts w:hint="eastAsia"/>
                <w:szCs w:val="21"/>
                <w:lang w:val="en-US" w:eastAsia="zh-CN"/>
              </w:rPr>
              <w:t>多车编</w:t>
            </w:r>
            <w:r>
              <w:rPr>
                <w:rFonts w:hint="eastAsia" w:ascii="Times New Roman" w:hAnsi="Times New Roman" w:eastAsia="宋体" w:cs="Times New Roman"/>
                <w:szCs w:val="21"/>
                <w:lang w:val="en-US" w:eastAsia="zh-CN"/>
              </w:rPr>
              <w:t>协同驾驶</w:t>
            </w:r>
            <w:r>
              <w:rPr>
                <w:rFonts w:hint="eastAsia" w:cs="Times New Roman"/>
                <w:szCs w:val="21"/>
                <w:lang w:val="en-US" w:eastAsia="zh-CN"/>
              </w:rPr>
              <w:t>研究</w:t>
            </w:r>
          </w:p>
        </w:tc>
        <w:tc>
          <w:tcPr>
            <w:tcW w:w="1692" w:type="dxa"/>
            <w:noWrap w:val="0"/>
            <w:vAlign w:val="center"/>
          </w:tcPr>
          <w:p>
            <w:pPr>
              <w:jc w:val="center"/>
              <w:rPr>
                <w:rFonts w:hint="eastAsia"/>
                <w:szCs w:val="21"/>
              </w:rPr>
            </w:pPr>
            <w:r>
              <w:rPr>
                <w:rFonts w:hint="eastAsia"/>
                <w:szCs w:val="21"/>
              </w:rPr>
              <w:t>交通运输</w:t>
            </w:r>
          </w:p>
        </w:tc>
        <w:tc>
          <w:tcPr>
            <w:tcW w:w="2114" w:type="dxa"/>
            <w:noWrap w:val="0"/>
            <w:vAlign w:val="center"/>
          </w:tcPr>
          <w:p>
            <w:pPr>
              <w:jc w:val="center"/>
              <w:rPr>
                <w:rFonts w:hint="eastAsia"/>
                <w:szCs w:val="21"/>
              </w:rPr>
            </w:pPr>
            <w:r>
              <w:rPr>
                <w:rFonts w:hint="eastAsia"/>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73" w:type="dxa"/>
            <w:noWrap w:val="0"/>
            <w:vAlign w:val="center"/>
          </w:tcPr>
          <w:p>
            <w:pPr>
              <w:jc w:val="center"/>
              <w:rPr>
                <w:rFonts w:hint="eastAsia"/>
                <w:bCs/>
                <w:szCs w:val="21"/>
              </w:rPr>
            </w:pPr>
            <w:r>
              <w:rPr>
                <w:rFonts w:hint="eastAsia"/>
                <w:bCs/>
                <w:szCs w:val="21"/>
              </w:rPr>
              <w:t>3</w:t>
            </w:r>
          </w:p>
        </w:tc>
        <w:tc>
          <w:tcPr>
            <w:tcW w:w="2560" w:type="dxa"/>
            <w:noWrap w:val="0"/>
            <w:vAlign w:val="center"/>
          </w:tcPr>
          <w:p>
            <w:pPr>
              <w:jc w:val="center"/>
              <w:rPr>
                <w:rFonts w:hint="default"/>
                <w:szCs w:val="21"/>
                <w:lang w:val="en-US"/>
              </w:rPr>
            </w:pPr>
            <w:r>
              <w:rPr>
                <w:rFonts w:hint="eastAsia" w:cs="Times New Roman"/>
                <w:szCs w:val="21"/>
                <w:lang w:val="en-US" w:eastAsia="zh-CN"/>
              </w:rPr>
              <w:t>车辆</w:t>
            </w:r>
            <w:r>
              <w:rPr>
                <w:rFonts w:hint="eastAsia" w:ascii="Times New Roman" w:hAnsi="Times New Roman" w:eastAsia="宋体" w:cs="Times New Roman"/>
                <w:szCs w:val="21"/>
                <w:lang w:val="en-US" w:eastAsia="zh-CN"/>
              </w:rPr>
              <w:t>主动安全控制</w:t>
            </w:r>
            <w:r>
              <w:rPr>
                <w:rFonts w:hint="eastAsia" w:cs="Times New Roman"/>
                <w:szCs w:val="21"/>
                <w:lang w:val="en-US" w:eastAsia="zh-CN"/>
              </w:rPr>
              <w:t>研究</w:t>
            </w:r>
          </w:p>
        </w:tc>
        <w:tc>
          <w:tcPr>
            <w:tcW w:w="1692" w:type="dxa"/>
            <w:noWrap w:val="0"/>
            <w:vAlign w:val="center"/>
          </w:tcPr>
          <w:p>
            <w:pPr>
              <w:jc w:val="center"/>
              <w:rPr>
                <w:rFonts w:hint="eastAsia"/>
                <w:szCs w:val="21"/>
              </w:rPr>
            </w:pPr>
            <w:r>
              <w:rPr>
                <w:rFonts w:hint="eastAsia"/>
                <w:szCs w:val="21"/>
              </w:rPr>
              <w:t>交通运输</w:t>
            </w:r>
          </w:p>
        </w:tc>
        <w:tc>
          <w:tcPr>
            <w:tcW w:w="2114" w:type="dxa"/>
            <w:noWrap w:val="0"/>
            <w:vAlign w:val="center"/>
          </w:tcPr>
          <w:p>
            <w:pPr>
              <w:jc w:val="center"/>
              <w:rPr>
                <w:rFonts w:hint="eastAsia"/>
                <w:szCs w:val="21"/>
              </w:rPr>
            </w:pPr>
            <w:r>
              <w:rPr>
                <w:rFonts w:hint="eastAsia"/>
                <w:szCs w:val="21"/>
              </w:rPr>
              <w:t>80</w:t>
            </w:r>
          </w:p>
        </w:tc>
      </w:tr>
    </w:tbl>
    <w:p>
      <w:pPr>
        <w:rPr>
          <w:rFonts w:hint="eastAsia" w:ascii="楷体_GB2312" w:eastAsia="楷体_GB2312"/>
          <w:b/>
          <w:sz w:val="36"/>
          <w:szCs w:val="36"/>
        </w:rPr>
        <w:sectPr>
          <w:headerReference r:id="rId3" w:type="default"/>
          <w:footerReference r:id="rId4" w:type="default"/>
          <w:pgSz w:w="11906" w:h="16838"/>
          <w:pgMar w:top="1134" w:right="1134" w:bottom="1134" w:left="1134" w:header="851" w:footer="992" w:gutter="0"/>
          <w:pgNumType w:start="1"/>
          <w:cols w:space="720" w:num="1"/>
          <w:docGrid w:type="lines" w:linePitch="312" w:charSpace="0"/>
        </w:sectPr>
      </w:pPr>
    </w:p>
    <w:p>
      <w:pPr>
        <w:rPr>
          <w:rFonts w:hint="eastAsia" w:ascii="仿宋_GB2312" w:eastAsia="仿宋_GB2312"/>
          <w:b/>
          <w:bCs/>
          <w:sz w:val="28"/>
          <w:szCs w:val="28"/>
        </w:rPr>
      </w:pPr>
      <w:r>
        <w:rPr>
          <w:rFonts w:hint="eastAsia" w:ascii="仿宋_GB2312" w:eastAsia="仿宋_GB2312"/>
          <w:b/>
          <w:bCs/>
          <w:sz w:val="28"/>
          <w:szCs w:val="28"/>
        </w:rPr>
        <w:t>三、拟购仪器设备、辅助设施（含桌、椅、柜等）清单</w:t>
      </w:r>
    </w:p>
    <w:tbl>
      <w:tblPr>
        <w:tblStyle w:val="7"/>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461"/>
        <w:gridCol w:w="424"/>
        <w:gridCol w:w="3743"/>
        <w:gridCol w:w="713"/>
        <w:gridCol w:w="795"/>
        <w:gridCol w:w="990"/>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0075" w:type="dxa"/>
            <w:gridSpan w:val="8"/>
          </w:tcPr>
          <w:p>
            <w:pPr>
              <w:jc w:val="center"/>
              <w:rPr>
                <w:rFonts w:hint="eastAsia" w:ascii="宋体" w:hAnsi="宋体"/>
                <w:sz w:val="24"/>
                <w:vertAlign w:val="baseline"/>
              </w:rPr>
            </w:pPr>
            <w:r>
              <w:rPr>
                <w:rFonts w:hint="eastAsia" w:ascii="仿宋_GB2312" w:eastAsia="仿宋_GB2312"/>
                <w:b/>
                <w:sz w:val="24"/>
              </w:rPr>
              <w:t>1.实验（训）主体仪器设备购置计划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keepNext w:val="0"/>
              <w:keepLines w:val="0"/>
              <w:widowControl/>
              <w:suppressLineNumbers w:val="0"/>
              <w:jc w:val="center"/>
              <w:textAlignment w:val="center"/>
              <w:rPr>
                <w:rFonts w:hint="eastAsia" w:ascii="宋体" w:hAnsi="宋体"/>
                <w:b/>
                <w:bCs/>
                <w:sz w:val="21"/>
                <w:szCs w:val="21"/>
                <w:vertAlign w:val="baseline"/>
              </w:rPr>
            </w:pPr>
            <w:r>
              <w:rPr>
                <w:rFonts w:hint="eastAsia" w:ascii="宋体" w:hAnsi="宋体" w:eastAsia="宋体" w:cs="宋体"/>
                <w:b/>
                <w:bCs/>
                <w:i w:val="0"/>
                <w:iCs w:val="0"/>
                <w:color w:val="000000"/>
                <w:kern w:val="0"/>
                <w:sz w:val="21"/>
                <w:szCs w:val="21"/>
                <w:u w:val="none"/>
                <w:lang w:val="en-US" w:eastAsia="zh-CN" w:bidi="ar"/>
              </w:rPr>
              <w:t>序号</w:t>
            </w:r>
          </w:p>
        </w:tc>
        <w:tc>
          <w:tcPr>
            <w:tcW w:w="1461" w:type="dxa"/>
            <w:vAlign w:val="center"/>
          </w:tcPr>
          <w:p>
            <w:pPr>
              <w:keepNext w:val="0"/>
              <w:keepLines w:val="0"/>
              <w:widowControl/>
              <w:suppressLineNumbers w:val="0"/>
              <w:jc w:val="center"/>
              <w:textAlignment w:val="center"/>
              <w:rPr>
                <w:rFonts w:hint="eastAsia" w:ascii="宋体" w:hAnsi="宋体"/>
                <w:b/>
                <w:bCs/>
                <w:sz w:val="21"/>
                <w:szCs w:val="21"/>
                <w:vertAlign w:val="baseline"/>
              </w:rPr>
            </w:pPr>
            <w:r>
              <w:rPr>
                <w:rFonts w:hint="eastAsia" w:ascii="宋体" w:hAnsi="宋体" w:eastAsia="宋体" w:cs="宋体"/>
                <w:b/>
                <w:bCs/>
                <w:i w:val="0"/>
                <w:iCs w:val="0"/>
                <w:color w:val="000000"/>
                <w:kern w:val="0"/>
                <w:sz w:val="21"/>
                <w:szCs w:val="21"/>
                <w:u w:val="none"/>
                <w:lang w:val="en-US" w:eastAsia="zh-CN" w:bidi="ar"/>
              </w:rPr>
              <w:t>设备名称</w:t>
            </w:r>
          </w:p>
        </w:tc>
        <w:tc>
          <w:tcPr>
            <w:tcW w:w="424" w:type="dxa"/>
            <w:vAlign w:val="center"/>
          </w:tcPr>
          <w:p>
            <w:pPr>
              <w:keepNext w:val="0"/>
              <w:keepLines w:val="0"/>
              <w:widowControl/>
              <w:suppressLineNumbers w:val="0"/>
              <w:jc w:val="center"/>
              <w:textAlignment w:val="center"/>
              <w:rPr>
                <w:rFonts w:hint="eastAsia" w:ascii="宋体" w:hAnsi="宋体"/>
                <w:b/>
                <w:bCs/>
                <w:sz w:val="21"/>
                <w:szCs w:val="21"/>
                <w:vertAlign w:val="baseline"/>
              </w:rPr>
            </w:pPr>
            <w:r>
              <w:rPr>
                <w:rFonts w:hint="eastAsia" w:ascii="宋体" w:hAnsi="宋体" w:eastAsia="宋体" w:cs="宋体"/>
                <w:b/>
                <w:bCs/>
                <w:i w:val="0"/>
                <w:iCs w:val="0"/>
                <w:color w:val="000000"/>
                <w:kern w:val="0"/>
                <w:sz w:val="21"/>
                <w:szCs w:val="21"/>
                <w:u w:val="none"/>
                <w:lang w:val="en-US" w:eastAsia="zh-CN" w:bidi="ar"/>
              </w:rPr>
              <w:t>建议型号</w:t>
            </w:r>
          </w:p>
        </w:tc>
        <w:tc>
          <w:tcPr>
            <w:tcW w:w="3743" w:type="dxa"/>
            <w:vAlign w:val="center"/>
          </w:tcPr>
          <w:p>
            <w:pPr>
              <w:keepNext w:val="0"/>
              <w:keepLines w:val="0"/>
              <w:widowControl/>
              <w:suppressLineNumbers w:val="0"/>
              <w:jc w:val="center"/>
              <w:textAlignment w:val="center"/>
              <w:rPr>
                <w:rFonts w:hint="eastAsia" w:ascii="宋体" w:hAnsi="宋体"/>
                <w:b/>
                <w:bCs/>
                <w:sz w:val="21"/>
                <w:szCs w:val="21"/>
                <w:vertAlign w:val="baseline"/>
              </w:rPr>
            </w:pPr>
            <w:r>
              <w:rPr>
                <w:rFonts w:hint="eastAsia" w:ascii="宋体" w:hAnsi="宋体" w:eastAsia="宋体" w:cs="宋体"/>
                <w:b/>
                <w:bCs/>
                <w:i w:val="0"/>
                <w:iCs w:val="0"/>
                <w:color w:val="000000"/>
                <w:kern w:val="0"/>
                <w:sz w:val="21"/>
                <w:szCs w:val="21"/>
                <w:u w:val="none"/>
                <w:lang w:val="en-US" w:eastAsia="zh-CN" w:bidi="ar"/>
              </w:rPr>
              <w:t>主要参数及配置要求</w:t>
            </w:r>
          </w:p>
        </w:tc>
        <w:tc>
          <w:tcPr>
            <w:tcW w:w="713" w:type="dxa"/>
            <w:vAlign w:val="center"/>
          </w:tcPr>
          <w:p>
            <w:pPr>
              <w:keepNext w:val="0"/>
              <w:keepLines w:val="0"/>
              <w:widowControl/>
              <w:suppressLineNumbers w:val="0"/>
              <w:jc w:val="center"/>
              <w:textAlignment w:val="center"/>
              <w:rPr>
                <w:rFonts w:hint="eastAsia" w:ascii="宋体" w:hAnsi="宋体"/>
                <w:b/>
                <w:bCs/>
                <w:sz w:val="21"/>
                <w:szCs w:val="21"/>
                <w:vertAlign w:val="baseline"/>
              </w:rPr>
            </w:pPr>
            <w:r>
              <w:rPr>
                <w:rFonts w:hint="eastAsia" w:ascii="宋体" w:hAnsi="宋体" w:eastAsia="宋体" w:cs="宋体"/>
                <w:b/>
                <w:bCs/>
                <w:i w:val="0"/>
                <w:iCs w:val="0"/>
                <w:color w:val="000000"/>
                <w:kern w:val="0"/>
                <w:sz w:val="21"/>
                <w:szCs w:val="21"/>
                <w:u w:val="none"/>
                <w:lang w:val="en-US" w:eastAsia="zh-CN" w:bidi="ar"/>
              </w:rPr>
              <w:t>台套数</w:t>
            </w:r>
          </w:p>
        </w:tc>
        <w:tc>
          <w:tcPr>
            <w:tcW w:w="795" w:type="dxa"/>
            <w:vAlign w:val="center"/>
          </w:tcPr>
          <w:p>
            <w:pPr>
              <w:keepNext w:val="0"/>
              <w:keepLines w:val="0"/>
              <w:widowControl/>
              <w:suppressLineNumbers w:val="0"/>
              <w:jc w:val="center"/>
              <w:textAlignment w:val="center"/>
              <w:rPr>
                <w:rFonts w:hint="eastAsia" w:ascii="宋体" w:hAnsi="宋体"/>
                <w:b/>
                <w:bCs/>
                <w:sz w:val="21"/>
                <w:szCs w:val="21"/>
                <w:vertAlign w:val="baseline"/>
              </w:rPr>
            </w:pPr>
            <w:r>
              <w:rPr>
                <w:rFonts w:hint="eastAsia" w:ascii="宋体" w:hAnsi="宋体" w:eastAsia="宋体" w:cs="宋体"/>
                <w:b/>
                <w:bCs/>
                <w:i w:val="0"/>
                <w:iCs w:val="0"/>
                <w:color w:val="000000"/>
                <w:kern w:val="0"/>
                <w:sz w:val="21"/>
                <w:szCs w:val="21"/>
                <w:u w:val="none"/>
                <w:lang w:val="en-US" w:eastAsia="zh-CN" w:bidi="ar"/>
              </w:rPr>
              <w:t>单价</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(万元)</w:t>
            </w:r>
          </w:p>
        </w:tc>
        <w:tc>
          <w:tcPr>
            <w:tcW w:w="990" w:type="dxa"/>
            <w:vAlign w:val="center"/>
          </w:tcPr>
          <w:p>
            <w:pPr>
              <w:keepNext w:val="0"/>
              <w:keepLines w:val="0"/>
              <w:widowControl/>
              <w:suppressLineNumbers w:val="0"/>
              <w:jc w:val="center"/>
              <w:textAlignment w:val="center"/>
              <w:rPr>
                <w:rFonts w:hint="eastAsia" w:ascii="宋体" w:hAnsi="宋体"/>
                <w:b/>
                <w:bCs/>
                <w:sz w:val="21"/>
                <w:szCs w:val="21"/>
                <w:vertAlign w:val="baseline"/>
              </w:rPr>
            </w:pPr>
            <w:r>
              <w:rPr>
                <w:rFonts w:hint="eastAsia" w:ascii="宋体" w:hAnsi="宋体" w:eastAsia="宋体" w:cs="宋体"/>
                <w:b/>
                <w:bCs/>
                <w:i w:val="0"/>
                <w:iCs w:val="0"/>
                <w:color w:val="000000"/>
                <w:kern w:val="0"/>
                <w:sz w:val="21"/>
                <w:szCs w:val="21"/>
                <w:u w:val="none"/>
                <w:lang w:val="en-US" w:eastAsia="zh-CN" w:bidi="ar"/>
              </w:rPr>
              <w:t>小计</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(万元）</w:t>
            </w:r>
          </w:p>
        </w:tc>
        <w:tc>
          <w:tcPr>
            <w:tcW w:w="1304" w:type="dxa"/>
            <w:vAlign w:val="center"/>
          </w:tcPr>
          <w:p>
            <w:pPr>
              <w:keepNext w:val="0"/>
              <w:keepLines w:val="0"/>
              <w:widowControl/>
              <w:suppressLineNumbers w:val="0"/>
              <w:jc w:val="center"/>
              <w:textAlignment w:val="center"/>
              <w:rPr>
                <w:rFonts w:hint="eastAsia" w:ascii="宋体" w:hAnsi="宋体"/>
                <w:b/>
                <w:bCs/>
                <w:sz w:val="21"/>
                <w:szCs w:val="21"/>
                <w:vertAlign w:val="baseline"/>
              </w:rPr>
            </w:pPr>
            <w:r>
              <w:rPr>
                <w:rFonts w:hint="eastAsia" w:ascii="宋体" w:hAnsi="宋体" w:eastAsia="宋体" w:cs="宋体"/>
                <w:b/>
                <w:bCs/>
                <w:i w:val="0"/>
                <w:iCs w:val="0"/>
                <w:color w:val="000000"/>
                <w:kern w:val="0"/>
                <w:sz w:val="21"/>
                <w:szCs w:val="21"/>
                <w:u w:val="none"/>
                <w:lang w:val="en-US" w:eastAsia="zh-CN" w:bidi="ar"/>
              </w:rPr>
              <w:t>参考厂家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jc w:val="center"/>
              <w:rPr>
                <w:rFonts w:hint="eastAsia" w:ascii="宋体" w:hAnsi="宋体" w:eastAsia="宋体"/>
                <w:sz w:val="21"/>
                <w:szCs w:val="21"/>
                <w:vertAlign w:val="baseline"/>
                <w:lang w:val="en-US" w:eastAsia="zh-CN"/>
              </w:rPr>
            </w:pPr>
            <w:r>
              <w:rPr>
                <w:rFonts w:hint="eastAsia" w:ascii="宋体" w:hAnsi="宋体"/>
                <w:sz w:val="21"/>
                <w:szCs w:val="21"/>
                <w:vertAlign w:val="baseline"/>
                <w:lang w:val="en-US" w:eastAsia="zh-CN"/>
              </w:rPr>
              <w:t>1</w:t>
            </w:r>
          </w:p>
        </w:tc>
        <w:tc>
          <w:tcPr>
            <w:tcW w:w="1461" w:type="dxa"/>
            <w:vAlign w:val="center"/>
          </w:tcPr>
          <w:p>
            <w:pPr>
              <w:jc w:val="center"/>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交通道路场景AI相机</w:t>
            </w:r>
          </w:p>
        </w:tc>
        <w:tc>
          <w:tcPr>
            <w:tcW w:w="424" w:type="dxa"/>
            <w:vAlign w:val="center"/>
          </w:tcPr>
          <w:p>
            <w:pPr>
              <w:jc w:val="center"/>
              <w:rPr>
                <w:rFonts w:hint="eastAsia" w:ascii="宋体" w:hAnsi="宋体"/>
                <w:sz w:val="21"/>
                <w:szCs w:val="21"/>
                <w:vertAlign w:val="baseline"/>
              </w:rPr>
            </w:pPr>
          </w:p>
        </w:tc>
        <w:tc>
          <w:tcPr>
            <w:tcW w:w="3743" w:type="dxa"/>
            <w:vAlign w:val="center"/>
          </w:tcPr>
          <w:p>
            <w:p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1.视频帧率：不低于25帧；</w:t>
            </w:r>
            <w:r>
              <w:rPr>
                <w:rFonts w:hint="eastAsia" w:ascii="宋体" w:hAnsi="宋体"/>
                <w:sz w:val="21"/>
                <w:szCs w:val="21"/>
                <w:vertAlign w:val="baseline"/>
                <w:lang w:val="en-US" w:eastAsia="zh-CN"/>
              </w:rPr>
              <w:br w:type="textWrapping"/>
            </w:r>
            <w:r>
              <w:rPr>
                <w:rFonts w:hint="eastAsia" w:ascii="宋体" w:hAnsi="宋体"/>
                <w:sz w:val="21"/>
                <w:szCs w:val="21"/>
                <w:vertAlign w:val="baseline"/>
                <w:lang w:val="en-US" w:eastAsia="zh-CN"/>
              </w:rPr>
              <w:t>2.视频输出:支持最大1080P格式输出；</w:t>
            </w:r>
            <w:r>
              <w:rPr>
                <w:rFonts w:hint="eastAsia" w:ascii="宋体" w:hAnsi="宋体"/>
                <w:sz w:val="21"/>
                <w:szCs w:val="21"/>
                <w:vertAlign w:val="baseline"/>
                <w:lang w:val="en-US" w:eastAsia="zh-CN"/>
              </w:rPr>
              <w:br w:type="textWrapping"/>
            </w:r>
            <w:r>
              <w:rPr>
                <w:rFonts w:hint="eastAsia" w:ascii="宋体" w:hAnsi="宋体"/>
                <w:sz w:val="21"/>
                <w:szCs w:val="21"/>
                <w:vertAlign w:val="baseline"/>
                <w:lang w:val="en-US" w:eastAsia="zh-CN"/>
              </w:rPr>
              <w:t>3.视频补光：支持LED频闪灯同步补光；4.通讯接口: 100/1000M以太网接口（RJ45接口）；</w:t>
            </w:r>
          </w:p>
          <w:p>
            <w:p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5.配套计算单元；</w:t>
            </w:r>
            <w:r>
              <w:rPr>
                <w:rFonts w:hint="eastAsia" w:ascii="宋体" w:hAnsi="宋体"/>
                <w:sz w:val="21"/>
                <w:szCs w:val="21"/>
                <w:vertAlign w:val="baseline"/>
                <w:lang w:val="en-US" w:eastAsia="zh-CN"/>
              </w:rPr>
              <w:br w:type="textWrapping"/>
            </w:r>
            <w:r>
              <w:rPr>
                <w:rFonts w:hint="eastAsia" w:ascii="宋体" w:hAnsi="宋体"/>
                <w:sz w:val="21"/>
                <w:szCs w:val="21"/>
                <w:vertAlign w:val="baseline"/>
                <w:lang w:val="en-US" w:eastAsia="zh-CN"/>
              </w:rPr>
              <w:t>6.功能：支持车牌、车型、车身颜色等信息识别功能，支持逆行、闯红灯、机占非等违法检测功能。</w:t>
            </w:r>
          </w:p>
        </w:tc>
        <w:tc>
          <w:tcPr>
            <w:tcW w:w="713" w:type="dxa"/>
            <w:vAlign w:val="center"/>
          </w:tcPr>
          <w:p>
            <w:pPr>
              <w:jc w:val="center"/>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4</w:t>
            </w:r>
          </w:p>
        </w:tc>
        <w:tc>
          <w:tcPr>
            <w:tcW w:w="795" w:type="dxa"/>
            <w:vAlign w:val="center"/>
          </w:tcPr>
          <w:p>
            <w:pPr>
              <w:rPr>
                <w:rFonts w:hint="default" w:ascii="宋体" w:hAnsi="宋体"/>
                <w:sz w:val="21"/>
                <w:szCs w:val="21"/>
                <w:vertAlign w:val="baseline"/>
                <w:lang w:val="en-US" w:eastAsia="zh-CN"/>
              </w:rPr>
            </w:pPr>
          </w:p>
        </w:tc>
        <w:tc>
          <w:tcPr>
            <w:tcW w:w="990" w:type="dxa"/>
            <w:vAlign w:val="center"/>
          </w:tcPr>
          <w:p>
            <w:pPr>
              <w:rPr>
                <w:rFonts w:hint="default" w:ascii="宋体" w:hAnsi="宋体"/>
                <w:sz w:val="21"/>
                <w:szCs w:val="21"/>
                <w:vertAlign w:val="baseline"/>
                <w:lang w:val="en-US" w:eastAsia="zh-CN"/>
              </w:rPr>
            </w:pPr>
          </w:p>
        </w:tc>
        <w:tc>
          <w:tcPr>
            <w:tcW w:w="1304" w:type="dxa"/>
            <w:vMerge w:val="restart"/>
          </w:tcPr>
          <w:p>
            <w:pPr>
              <w:rPr>
                <w:rFonts w:hint="eastAsia" w:ascii="宋体" w:hAnsi="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jc w:val="center"/>
              <w:rPr>
                <w:rFonts w:hint="eastAsia" w:ascii="宋体" w:hAnsi="宋体" w:eastAsia="宋体"/>
                <w:sz w:val="21"/>
                <w:szCs w:val="21"/>
                <w:vertAlign w:val="baseline"/>
                <w:lang w:val="en-US" w:eastAsia="zh-CN"/>
              </w:rPr>
            </w:pPr>
            <w:r>
              <w:rPr>
                <w:rFonts w:hint="eastAsia" w:ascii="宋体" w:hAnsi="宋体"/>
                <w:sz w:val="21"/>
                <w:szCs w:val="21"/>
                <w:vertAlign w:val="baseline"/>
                <w:lang w:val="en-US" w:eastAsia="zh-CN"/>
              </w:rPr>
              <w:t>2</w:t>
            </w:r>
          </w:p>
        </w:tc>
        <w:tc>
          <w:tcPr>
            <w:tcW w:w="1461" w:type="dxa"/>
            <w:vAlign w:val="center"/>
          </w:tcPr>
          <w:p>
            <w:pPr>
              <w:jc w:val="center"/>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交通道路场景毫米波雷达</w:t>
            </w:r>
          </w:p>
        </w:tc>
        <w:tc>
          <w:tcPr>
            <w:tcW w:w="424" w:type="dxa"/>
            <w:vAlign w:val="center"/>
          </w:tcPr>
          <w:p>
            <w:pPr>
              <w:jc w:val="center"/>
              <w:rPr>
                <w:rFonts w:hint="eastAsia" w:ascii="宋体" w:hAnsi="宋体"/>
                <w:sz w:val="21"/>
                <w:szCs w:val="21"/>
                <w:vertAlign w:val="baseline"/>
              </w:rPr>
            </w:pPr>
          </w:p>
        </w:tc>
        <w:tc>
          <w:tcPr>
            <w:tcW w:w="3743" w:type="dxa"/>
            <w:vAlign w:val="center"/>
          </w:tcPr>
          <w:p>
            <w:p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1.目标类型：大车、小车、非机动车、行人；</w:t>
            </w:r>
            <w:r>
              <w:rPr>
                <w:rFonts w:hint="eastAsia" w:ascii="宋体" w:hAnsi="宋体"/>
                <w:sz w:val="21"/>
                <w:szCs w:val="21"/>
                <w:vertAlign w:val="baseline"/>
                <w:lang w:val="en-US" w:eastAsia="zh-CN"/>
              </w:rPr>
              <w:br w:type="textWrapping"/>
            </w:r>
            <w:r>
              <w:rPr>
                <w:rFonts w:hint="eastAsia" w:ascii="宋体" w:hAnsi="宋体"/>
                <w:sz w:val="21"/>
                <w:szCs w:val="21"/>
                <w:vertAlign w:val="baseline"/>
                <w:lang w:val="en-US" w:eastAsia="zh-CN"/>
              </w:rPr>
              <w:t>2.事件类型：超速、逆行、违章停车、排队等；</w:t>
            </w:r>
            <w:r>
              <w:rPr>
                <w:rFonts w:hint="eastAsia" w:ascii="宋体" w:hAnsi="宋体"/>
                <w:sz w:val="21"/>
                <w:szCs w:val="21"/>
                <w:vertAlign w:val="baseline"/>
                <w:lang w:val="en-US" w:eastAsia="zh-CN"/>
              </w:rPr>
              <w:br w:type="textWrapping"/>
            </w:r>
            <w:r>
              <w:rPr>
                <w:rFonts w:hint="eastAsia" w:ascii="宋体" w:hAnsi="宋体"/>
                <w:sz w:val="21"/>
                <w:szCs w:val="21"/>
                <w:vertAlign w:val="baseline"/>
                <w:lang w:val="en-US" w:eastAsia="zh-CN"/>
              </w:rPr>
              <w:t>3.检测范围：横向8车道，纵向400米及以上；可同时检测多个断面的流量、速度、占有率等；</w:t>
            </w:r>
            <w:r>
              <w:rPr>
                <w:rFonts w:hint="eastAsia" w:ascii="宋体" w:hAnsi="宋体"/>
                <w:sz w:val="21"/>
                <w:szCs w:val="21"/>
                <w:vertAlign w:val="baseline"/>
                <w:lang w:val="en-US" w:eastAsia="zh-CN"/>
              </w:rPr>
              <w:br w:type="textWrapping"/>
            </w:r>
            <w:r>
              <w:rPr>
                <w:rFonts w:hint="eastAsia" w:ascii="宋体" w:hAnsi="宋体"/>
                <w:sz w:val="21"/>
                <w:szCs w:val="21"/>
                <w:vertAlign w:val="baseline"/>
                <w:lang w:val="en-US" w:eastAsia="zh-CN"/>
              </w:rPr>
              <w:t>4.检测目标：≥256个；</w:t>
            </w:r>
            <w:r>
              <w:rPr>
                <w:rFonts w:hint="eastAsia" w:ascii="宋体" w:hAnsi="宋体"/>
                <w:sz w:val="21"/>
                <w:szCs w:val="21"/>
                <w:vertAlign w:val="baseline"/>
                <w:lang w:val="en-US" w:eastAsia="zh-CN"/>
              </w:rPr>
              <w:br w:type="textWrapping"/>
            </w:r>
            <w:r>
              <w:rPr>
                <w:rFonts w:hint="eastAsia" w:ascii="宋体" w:hAnsi="宋体"/>
                <w:sz w:val="21"/>
                <w:szCs w:val="21"/>
                <w:vertAlign w:val="baseline"/>
                <w:lang w:val="en-US" w:eastAsia="zh-CN"/>
              </w:rPr>
              <w:t>5.配套计算单元；</w:t>
            </w:r>
            <w:r>
              <w:rPr>
                <w:rFonts w:hint="eastAsia" w:ascii="宋体" w:hAnsi="宋体"/>
                <w:sz w:val="21"/>
                <w:szCs w:val="21"/>
                <w:vertAlign w:val="baseline"/>
                <w:lang w:val="en-US" w:eastAsia="zh-CN"/>
              </w:rPr>
              <w:br w:type="textWrapping"/>
            </w:r>
            <w:r>
              <w:rPr>
                <w:rFonts w:hint="eastAsia" w:ascii="宋体" w:hAnsi="宋体"/>
                <w:sz w:val="21"/>
                <w:szCs w:val="21"/>
                <w:vertAlign w:val="baseline"/>
                <w:lang w:val="en-US" w:eastAsia="zh-CN"/>
              </w:rPr>
              <w:t>6.通信接口：具备以太网接口（RJ45接口）、RS485或RS232接口。</w:t>
            </w:r>
          </w:p>
        </w:tc>
        <w:tc>
          <w:tcPr>
            <w:tcW w:w="713" w:type="dxa"/>
            <w:vAlign w:val="center"/>
          </w:tcPr>
          <w:p>
            <w:pPr>
              <w:jc w:val="center"/>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3</w:t>
            </w:r>
          </w:p>
        </w:tc>
        <w:tc>
          <w:tcPr>
            <w:tcW w:w="795" w:type="dxa"/>
            <w:vAlign w:val="center"/>
          </w:tcPr>
          <w:p>
            <w:pPr>
              <w:rPr>
                <w:rFonts w:hint="default" w:ascii="宋体" w:hAnsi="宋体"/>
                <w:sz w:val="21"/>
                <w:szCs w:val="21"/>
                <w:vertAlign w:val="baseline"/>
                <w:lang w:val="en-US" w:eastAsia="zh-CN"/>
              </w:rPr>
            </w:pPr>
          </w:p>
        </w:tc>
        <w:tc>
          <w:tcPr>
            <w:tcW w:w="990" w:type="dxa"/>
            <w:vAlign w:val="center"/>
          </w:tcPr>
          <w:p>
            <w:pPr>
              <w:rPr>
                <w:rFonts w:hint="default" w:ascii="宋体" w:hAnsi="宋体"/>
                <w:sz w:val="21"/>
                <w:szCs w:val="21"/>
                <w:vertAlign w:val="baseline"/>
                <w:lang w:val="en-US" w:eastAsia="zh-CN"/>
              </w:rPr>
            </w:pPr>
          </w:p>
        </w:tc>
        <w:tc>
          <w:tcPr>
            <w:tcW w:w="1304" w:type="dxa"/>
            <w:vMerge w:val="continue"/>
          </w:tcPr>
          <w:p>
            <w:pPr>
              <w:rPr>
                <w:rFonts w:hint="eastAsia" w:ascii="宋体" w:hAnsi="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jc w:val="center"/>
              <w:rPr>
                <w:rFonts w:hint="eastAsia" w:ascii="宋体" w:hAnsi="宋体" w:eastAsia="宋体"/>
                <w:sz w:val="21"/>
                <w:szCs w:val="21"/>
                <w:vertAlign w:val="baseline"/>
                <w:lang w:val="en-US" w:eastAsia="zh-CN"/>
              </w:rPr>
            </w:pPr>
            <w:r>
              <w:rPr>
                <w:rFonts w:hint="eastAsia" w:ascii="宋体" w:hAnsi="宋体"/>
                <w:sz w:val="21"/>
                <w:szCs w:val="21"/>
                <w:vertAlign w:val="baseline"/>
                <w:lang w:val="en-US" w:eastAsia="zh-CN"/>
              </w:rPr>
              <w:t>3</w:t>
            </w:r>
          </w:p>
        </w:tc>
        <w:tc>
          <w:tcPr>
            <w:tcW w:w="1461" w:type="dxa"/>
            <w:vAlign w:val="center"/>
          </w:tcPr>
          <w:p>
            <w:pPr>
              <w:jc w:val="center"/>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交通道路场景激光雷达</w:t>
            </w:r>
          </w:p>
        </w:tc>
        <w:tc>
          <w:tcPr>
            <w:tcW w:w="424" w:type="dxa"/>
            <w:vAlign w:val="center"/>
          </w:tcPr>
          <w:p>
            <w:pPr>
              <w:jc w:val="center"/>
              <w:rPr>
                <w:rFonts w:hint="eastAsia" w:ascii="宋体" w:hAnsi="宋体"/>
                <w:sz w:val="21"/>
                <w:szCs w:val="21"/>
                <w:vertAlign w:val="baseline"/>
              </w:rPr>
            </w:pPr>
          </w:p>
        </w:tc>
        <w:tc>
          <w:tcPr>
            <w:tcW w:w="3743" w:type="dxa"/>
            <w:vAlign w:val="center"/>
          </w:tcPr>
          <w:p>
            <w:p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1.机械式16线，</w:t>
            </w:r>
            <w:r>
              <w:rPr>
                <w:rFonts w:hint="eastAsia" w:ascii="宋体" w:hAnsi="宋体"/>
                <w:sz w:val="21"/>
                <w:szCs w:val="21"/>
                <w:vertAlign w:val="baseline"/>
                <w:lang w:val="en-US" w:eastAsia="zh-CN"/>
              </w:rPr>
              <w:br w:type="textWrapping"/>
            </w:r>
            <w:r>
              <w:rPr>
                <w:rFonts w:hint="eastAsia" w:ascii="宋体" w:hAnsi="宋体"/>
                <w:sz w:val="21"/>
                <w:szCs w:val="21"/>
                <w:vertAlign w:val="baseline"/>
                <w:lang w:val="en-US" w:eastAsia="zh-CN"/>
              </w:rPr>
              <w:t>2.探测距离120m，</w:t>
            </w:r>
            <w:r>
              <w:rPr>
                <w:rFonts w:hint="eastAsia" w:ascii="宋体" w:hAnsi="宋体"/>
                <w:sz w:val="21"/>
                <w:szCs w:val="21"/>
                <w:vertAlign w:val="baseline"/>
                <w:lang w:val="en-US" w:eastAsia="zh-CN"/>
              </w:rPr>
              <w:br w:type="textWrapping"/>
            </w:r>
            <w:r>
              <w:rPr>
                <w:rFonts w:hint="eastAsia" w:ascii="宋体" w:hAnsi="宋体"/>
                <w:sz w:val="21"/>
                <w:szCs w:val="21"/>
                <w:vertAlign w:val="baseline"/>
                <w:lang w:val="en-US" w:eastAsia="zh-CN"/>
              </w:rPr>
              <w:t>3.测量精度±3cm，</w:t>
            </w:r>
            <w:r>
              <w:rPr>
                <w:rFonts w:hint="eastAsia" w:ascii="宋体" w:hAnsi="宋体"/>
                <w:sz w:val="21"/>
                <w:szCs w:val="21"/>
                <w:vertAlign w:val="baseline"/>
                <w:lang w:val="en-US" w:eastAsia="zh-CN"/>
              </w:rPr>
              <w:br w:type="textWrapping"/>
            </w:r>
            <w:r>
              <w:rPr>
                <w:rFonts w:hint="eastAsia" w:ascii="宋体" w:hAnsi="宋体"/>
                <w:sz w:val="21"/>
                <w:szCs w:val="21"/>
                <w:vertAlign w:val="baseline"/>
                <w:lang w:val="en-US" w:eastAsia="zh-CN"/>
              </w:rPr>
              <w:t>4.帧刷新率 5-20Hz，</w:t>
            </w:r>
            <w:r>
              <w:rPr>
                <w:rFonts w:hint="eastAsia" w:ascii="宋体" w:hAnsi="宋体"/>
                <w:sz w:val="21"/>
                <w:szCs w:val="21"/>
                <w:vertAlign w:val="baseline"/>
                <w:lang w:val="en-US" w:eastAsia="zh-CN"/>
              </w:rPr>
              <w:br w:type="textWrapping"/>
            </w:r>
            <w:r>
              <w:rPr>
                <w:rFonts w:hint="eastAsia" w:ascii="宋体" w:hAnsi="宋体"/>
                <w:sz w:val="21"/>
                <w:szCs w:val="21"/>
                <w:vertAlign w:val="baseline"/>
                <w:lang w:val="en-US" w:eastAsia="zh-CN"/>
              </w:rPr>
              <w:t>5.水平/垂直视场角 360°/-15°~+15°，</w:t>
            </w:r>
            <w:r>
              <w:rPr>
                <w:rFonts w:hint="eastAsia" w:ascii="宋体" w:hAnsi="宋体"/>
                <w:sz w:val="21"/>
                <w:szCs w:val="21"/>
                <w:vertAlign w:val="baseline"/>
                <w:lang w:val="en-US" w:eastAsia="zh-CN"/>
              </w:rPr>
              <w:br w:type="textWrapping"/>
            </w:r>
            <w:r>
              <w:rPr>
                <w:rFonts w:hint="eastAsia" w:ascii="宋体" w:hAnsi="宋体"/>
                <w:sz w:val="21"/>
                <w:szCs w:val="21"/>
                <w:vertAlign w:val="baseline"/>
                <w:lang w:val="en-US" w:eastAsia="zh-CN"/>
              </w:rPr>
              <w:t>6.水平/垂直角度 分辨率0.09°，0.18°，0.36°/2°</w:t>
            </w:r>
            <w:r>
              <w:rPr>
                <w:rFonts w:hint="eastAsia" w:ascii="宋体" w:hAnsi="宋体"/>
                <w:sz w:val="21"/>
                <w:szCs w:val="21"/>
                <w:vertAlign w:val="baseline"/>
                <w:lang w:val="en-US" w:eastAsia="zh-CN"/>
              </w:rPr>
              <w:br w:type="textWrapping"/>
            </w:r>
            <w:r>
              <w:rPr>
                <w:rFonts w:hint="eastAsia" w:ascii="宋体" w:hAnsi="宋体"/>
                <w:sz w:val="21"/>
                <w:szCs w:val="21"/>
                <w:vertAlign w:val="baseline"/>
                <w:lang w:val="en-US" w:eastAsia="zh-CN"/>
              </w:rPr>
              <w:t>7.以太网接口。</w:t>
            </w:r>
          </w:p>
        </w:tc>
        <w:tc>
          <w:tcPr>
            <w:tcW w:w="713" w:type="dxa"/>
            <w:vAlign w:val="center"/>
          </w:tcPr>
          <w:p>
            <w:pPr>
              <w:jc w:val="center"/>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2</w:t>
            </w:r>
          </w:p>
        </w:tc>
        <w:tc>
          <w:tcPr>
            <w:tcW w:w="795" w:type="dxa"/>
            <w:vAlign w:val="center"/>
          </w:tcPr>
          <w:p>
            <w:pPr>
              <w:rPr>
                <w:rFonts w:hint="eastAsia" w:ascii="宋体" w:hAnsi="宋体"/>
                <w:sz w:val="21"/>
                <w:szCs w:val="21"/>
                <w:vertAlign w:val="baseline"/>
                <w:lang w:val="en-US" w:eastAsia="zh-CN"/>
              </w:rPr>
            </w:pPr>
          </w:p>
        </w:tc>
        <w:tc>
          <w:tcPr>
            <w:tcW w:w="990" w:type="dxa"/>
            <w:vAlign w:val="center"/>
          </w:tcPr>
          <w:p>
            <w:pPr>
              <w:rPr>
                <w:rFonts w:hint="eastAsia" w:ascii="宋体" w:hAnsi="宋体"/>
                <w:sz w:val="21"/>
                <w:szCs w:val="21"/>
                <w:vertAlign w:val="baseline"/>
                <w:lang w:val="en-US" w:eastAsia="zh-CN"/>
              </w:rPr>
            </w:pPr>
          </w:p>
        </w:tc>
        <w:tc>
          <w:tcPr>
            <w:tcW w:w="1304" w:type="dxa"/>
            <w:vMerge w:val="continue"/>
          </w:tcPr>
          <w:p>
            <w:pPr>
              <w:rPr>
                <w:rFonts w:hint="eastAsia" w:ascii="宋体" w:hAnsi="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5" w:type="dxa"/>
            <w:vAlign w:val="center"/>
          </w:tcPr>
          <w:p>
            <w:pPr>
              <w:jc w:val="center"/>
              <w:rPr>
                <w:rFonts w:hint="eastAsia" w:ascii="宋体" w:hAnsi="宋体" w:eastAsia="宋体"/>
                <w:sz w:val="21"/>
                <w:szCs w:val="21"/>
                <w:vertAlign w:val="baseline"/>
                <w:lang w:val="en-US" w:eastAsia="zh-CN"/>
              </w:rPr>
            </w:pPr>
            <w:r>
              <w:rPr>
                <w:rFonts w:hint="eastAsia" w:ascii="宋体" w:hAnsi="宋体"/>
                <w:sz w:val="21"/>
                <w:szCs w:val="21"/>
                <w:vertAlign w:val="baseline"/>
                <w:lang w:val="en-US" w:eastAsia="zh-CN"/>
              </w:rPr>
              <w:t>4</w:t>
            </w:r>
          </w:p>
        </w:tc>
        <w:tc>
          <w:tcPr>
            <w:tcW w:w="1461" w:type="dxa"/>
            <w:vAlign w:val="center"/>
          </w:tcPr>
          <w:p>
            <w:pPr>
              <w:jc w:val="center"/>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交通道路场景RSU设备</w:t>
            </w:r>
          </w:p>
        </w:tc>
        <w:tc>
          <w:tcPr>
            <w:tcW w:w="424" w:type="dxa"/>
            <w:vAlign w:val="center"/>
          </w:tcPr>
          <w:p>
            <w:pPr>
              <w:jc w:val="center"/>
              <w:rPr>
                <w:rFonts w:hint="eastAsia" w:ascii="宋体" w:hAnsi="宋体"/>
                <w:sz w:val="21"/>
                <w:szCs w:val="21"/>
                <w:vertAlign w:val="baseline"/>
              </w:rPr>
            </w:pPr>
          </w:p>
        </w:tc>
        <w:tc>
          <w:tcPr>
            <w:tcW w:w="3743" w:type="dxa"/>
            <w:vAlign w:val="center"/>
          </w:tcPr>
          <w:p>
            <w:p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1.支持C-V2X PC5 Mode4直连通信，Uu口支持5G;</w:t>
            </w:r>
            <w:r>
              <w:rPr>
                <w:rFonts w:hint="eastAsia" w:ascii="宋体" w:hAnsi="宋体"/>
                <w:sz w:val="21"/>
                <w:szCs w:val="21"/>
                <w:vertAlign w:val="baseline"/>
                <w:lang w:val="en-US" w:eastAsia="zh-CN"/>
              </w:rPr>
              <w:br w:type="textWrapping"/>
            </w:r>
            <w:r>
              <w:rPr>
                <w:rFonts w:hint="eastAsia" w:ascii="宋体" w:hAnsi="宋体"/>
                <w:sz w:val="21"/>
                <w:szCs w:val="21"/>
                <w:vertAlign w:val="baseline"/>
                <w:lang w:val="en-US" w:eastAsia="zh-CN"/>
              </w:rPr>
              <w:t>2.支持标准C-V2X协议栈，须通过并取得《LTE-V2X协议一致性认证证书》；</w:t>
            </w:r>
            <w:r>
              <w:rPr>
                <w:rFonts w:hint="eastAsia" w:ascii="宋体" w:hAnsi="宋体"/>
                <w:sz w:val="21"/>
                <w:szCs w:val="21"/>
                <w:vertAlign w:val="baseline"/>
                <w:lang w:val="en-US" w:eastAsia="zh-CN"/>
              </w:rPr>
              <w:br w:type="textWrapping"/>
            </w:r>
            <w:r>
              <w:rPr>
                <w:rFonts w:hint="eastAsia" w:ascii="宋体" w:hAnsi="宋体"/>
                <w:sz w:val="21"/>
                <w:szCs w:val="21"/>
                <w:vertAlign w:val="baseline"/>
                <w:lang w:val="en-US" w:eastAsia="zh-CN"/>
              </w:rPr>
              <w:t>3.支持外同步接口，外同步接口支持采用PP1S+NMEA消息格式或者PP1S+TOD（中国移动高精度时间同步1PPS+TOD接口规范）格式；</w:t>
            </w:r>
            <w:r>
              <w:rPr>
                <w:rFonts w:hint="eastAsia" w:ascii="宋体" w:hAnsi="宋体"/>
                <w:sz w:val="21"/>
                <w:szCs w:val="21"/>
                <w:vertAlign w:val="baseline"/>
                <w:lang w:val="en-US" w:eastAsia="zh-CN"/>
              </w:rPr>
              <w:br w:type="textWrapping"/>
            </w:r>
            <w:r>
              <w:rPr>
                <w:rFonts w:hint="eastAsia" w:ascii="宋体" w:hAnsi="宋体"/>
                <w:sz w:val="21"/>
                <w:szCs w:val="21"/>
                <w:vertAlign w:val="baseline"/>
                <w:lang w:val="en-US" w:eastAsia="zh-CN"/>
              </w:rPr>
              <w:t>4.支持无GNSS场景应用，RSU之间，RSU与OBU之间可以通过PC5口实现同步，支持无GNSS场景下，OBU基于PC5实现定位功能；</w:t>
            </w:r>
            <w:r>
              <w:rPr>
                <w:rFonts w:hint="eastAsia" w:ascii="宋体" w:hAnsi="宋体"/>
                <w:sz w:val="21"/>
                <w:szCs w:val="21"/>
                <w:vertAlign w:val="baseline"/>
                <w:lang w:val="en-US" w:eastAsia="zh-CN"/>
              </w:rPr>
              <w:br w:type="textWrapping"/>
            </w:r>
            <w:r>
              <w:rPr>
                <w:rFonts w:hint="eastAsia" w:ascii="宋体" w:hAnsi="宋体"/>
                <w:sz w:val="21"/>
                <w:szCs w:val="21"/>
                <w:vertAlign w:val="baseline"/>
                <w:lang w:val="en-US" w:eastAsia="zh-CN"/>
              </w:rPr>
              <w:t>5.完成主流厂家OBU设备新四跨、四跨、三跨互通测试；</w:t>
            </w:r>
            <w:r>
              <w:rPr>
                <w:rFonts w:hint="eastAsia" w:ascii="宋体" w:hAnsi="宋体"/>
                <w:sz w:val="21"/>
                <w:szCs w:val="21"/>
                <w:vertAlign w:val="baseline"/>
                <w:lang w:val="en-US" w:eastAsia="zh-CN"/>
              </w:rPr>
              <w:br w:type="textWrapping"/>
            </w:r>
            <w:r>
              <w:rPr>
                <w:rFonts w:hint="eastAsia" w:ascii="宋体" w:hAnsi="宋体"/>
                <w:sz w:val="21"/>
                <w:szCs w:val="21"/>
                <w:vertAlign w:val="baseline"/>
                <w:lang w:val="en-US" w:eastAsia="zh-CN"/>
              </w:rPr>
              <w:t>6.支持与国内主流信号机的对接，并支持与各种融合感知设备的对接，包括：MEC、环境监测设备、视觉感知设备、毫米波雷达、激光雷达等；</w:t>
            </w:r>
            <w:r>
              <w:rPr>
                <w:rFonts w:hint="eastAsia" w:ascii="宋体" w:hAnsi="宋体"/>
                <w:sz w:val="21"/>
                <w:szCs w:val="21"/>
                <w:vertAlign w:val="baseline"/>
                <w:lang w:val="en-US" w:eastAsia="zh-CN"/>
              </w:rPr>
              <w:br w:type="textWrapping"/>
            </w:r>
            <w:r>
              <w:rPr>
                <w:rFonts w:hint="eastAsia" w:ascii="宋体" w:hAnsi="宋体"/>
                <w:sz w:val="21"/>
                <w:szCs w:val="21"/>
                <w:vertAlign w:val="baseline"/>
                <w:lang w:val="en-US" w:eastAsia="zh-CN"/>
              </w:rPr>
              <w:t>7.支持RSU二次开发，提供RSU SDK开发包。</w:t>
            </w:r>
          </w:p>
        </w:tc>
        <w:tc>
          <w:tcPr>
            <w:tcW w:w="713" w:type="dxa"/>
            <w:vAlign w:val="center"/>
          </w:tcPr>
          <w:p>
            <w:pPr>
              <w:jc w:val="center"/>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1</w:t>
            </w:r>
          </w:p>
        </w:tc>
        <w:tc>
          <w:tcPr>
            <w:tcW w:w="795" w:type="dxa"/>
            <w:vAlign w:val="center"/>
          </w:tcPr>
          <w:p>
            <w:pPr>
              <w:rPr>
                <w:rFonts w:hint="eastAsia" w:ascii="宋体" w:hAnsi="宋体"/>
                <w:sz w:val="21"/>
                <w:szCs w:val="21"/>
                <w:vertAlign w:val="baseline"/>
                <w:lang w:val="en-US" w:eastAsia="zh-CN"/>
              </w:rPr>
            </w:pPr>
          </w:p>
        </w:tc>
        <w:tc>
          <w:tcPr>
            <w:tcW w:w="990" w:type="dxa"/>
            <w:vAlign w:val="center"/>
          </w:tcPr>
          <w:p>
            <w:pPr>
              <w:rPr>
                <w:rFonts w:hint="default" w:ascii="宋体" w:hAnsi="宋体"/>
                <w:sz w:val="21"/>
                <w:szCs w:val="21"/>
                <w:vertAlign w:val="baseline"/>
                <w:lang w:val="en-US" w:eastAsia="zh-CN"/>
              </w:rPr>
            </w:pPr>
          </w:p>
        </w:tc>
        <w:tc>
          <w:tcPr>
            <w:tcW w:w="1304" w:type="dxa"/>
            <w:vMerge w:val="continue"/>
          </w:tcPr>
          <w:p>
            <w:pPr>
              <w:rPr>
                <w:rFonts w:hint="eastAsia" w:ascii="宋体" w:hAnsi="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5" w:type="dxa"/>
            <w:vAlign w:val="center"/>
          </w:tcPr>
          <w:p>
            <w:pPr>
              <w:jc w:val="center"/>
              <w:rPr>
                <w:rFonts w:hint="eastAsia" w:ascii="宋体" w:hAnsi="宋体" w:eastAsia="宋体"/>
                <w:sz w:val="21"/>
                <w:szCs w:val="21"/>
                <w:vertAlign w:val="baseline"/>
                <w:lang w:val="en-US" w:eastAsia="zh-CN"/>
              </w:rPr>
            </w:pPr>
            <w:r>
              <w:rPr>
                <w:rFonts w:hint="eastAsia" w:ascii="宋体" w:hAnsi="宋体"/>
                <w:sz w:val="21"/>
                <w:szCs w:val="21"/>
                <w:vertAlign w:val="baseline"/>
                <w:lang w:val="en-US" w:eastAsia="zh-CN"/>
              </w:rPr>
              <w:t>5</w:t>
            </w:r>
          </w:p>
        </w:tc>
        <w:tc>
          <w:tcPr>
            <w:tcW w:w="1461" w:type="dxa"/>
            <w:vAlign w:val="center"/>
          </w:tcPr>
          <w:p>
            <w:pPr>
              <w:jc w:val="center"/>
              <w:rPr>
                <w:rFonts w:hint="eastAsia" w:ascii="宋体" w:hAnsi="宋体" w:eastAsia="宋体" w:cs="Times New Roman"/>
                <w:kern w:val="2"/>
                <w:sz w:val="21"/>
                <w:szCs w:val="21"/>
                <w:vertAlign w:val="baseline"/>
                <w:lang w:val="en-US" w:eastAsia="zh-CN" w:bidi="ar-SA"/>
              </w:rPr>
            </w:pPr>
            <w:r>
              <w:rPr>
                <w:rFonts w:hint="eastAsia" w:ascii="宋体" w:hAnsi="宋体"/>
                <w:sz w:val="21"/>
                <w:szCs w:val="21"/>
                <w:vertAlign w:val="baseline"/>
              </w:rPr>
              <w:t>智能网联边缘计算</w:t>
            </w:r>
            <w:r>
              <w:rPr>
                <w:rFonts w:hint="eastAsia" w:ascii="宋体" w:hAnsi="宋体"/>
                <w:sz w:val="21"/>
                <w:szCs w:val="21"/>
                <w:vertAlign w:val="baseline"/>
                <w:lang w:val="en-US" w:eastAsia="zh-CN"/>
              </w:rPr>
              <w:t>设备</w:t>
            </w:r>
          </w:p>
        </w:tc>
        <w:tc>
          <w:tcPr>
            <w:tcW w:w="424" w:type="dxa"/>
            <w:vAlign w:val="center"/>
          </w:tcPr>
          <w:p>
            <w:pPr>
              <w:jc w:val="center"/>
              <w:rPr>
                <w:rFonts w:hint="eastAsia" w:ascii="宋体" w:hAnsi="宋体" w:eastAsia="宋体" w:cs="Times New Roman"/>
                <w:kern w:val="2"/>
                <w:sz w:val="21"/>
                <w:szCs w:val="21"/>
                <w:vertAlign w:val="baseline"/>
                <w:lang w:val="en-US" w:eastAsia="zh-CN" w:bidi="ar-SA"/>
              </w:rPr>
            </w:pPr>
          </w:p>
        </w:tc>
        <w:tc>
          <w:tcPr>
            <w:tcW w:w="3743" w:type="dxa"/>
            <w:vAlign w:val="center"/>
          </w:tcPr>
          <w:p>
            <w:pPr>
              <w:numPr>
                <w:ilvl w:val="0"/>
                <w:numId w:val="2"/>
              </w:num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处理器： Intel Core I7-4712HQ</w:t>
            </w:r>
            <w:r>
              <w:rPr>
                <w:rFonts w:hint="eastAsia" w:ascii="宋体" w:hAnsi="宋体"/>
                <w:sz w:val="21"/>
                <w:szCs w:val="21"/>
                <w:vertAlign w:val="baseline"/>
                <w:lang w:val="en-US" w:eastAsia="zh-CN"/>
              </w:rPr>
              <w:br w:type="textWrapping"/>
            </w:r>
            <w:r>
              <w:rPr>
                <w:rFonts w:hint="eastAsia" w:ascii="宋体" w:hAnsi="宋体"/>
                <w:sz w:val="21"/>
                <w:szCs w:val="21"/>
                <w:vertAlign w:val="baseline"/>
                <w:lang w:val="en-US" w:eastAsia="zh-CN"/>
              </w:rPr>
              <w:t>2.芯片组： Mobile Intel QM87 Express 芯片组</w:t>
            </w:r>
            <w:r>
              <w:rPr>
                <w:rFonts w:hint="eastAsia" w:ascii="宋体" w:hAnsi="宋体"/>
                <w:sz w:val="21"/>
                <w:szCs w:val="21"/>
                <w:vertAlign w:val="baseline"/>
                <w:lang w:val="en-US" w:eastAsia="zh-CN"/>
              </w:rPr>
              <w:br w:type="textWrapping"/>
            </w:r>
            <w:r>
              <w:rPr>
                <w:rFonts w:hint="eastAsia" w:ascii="宋体" w:hAnsi="宋体"/>
                <w:sz w:val="21"/>
                <w:szCs w:val="21"/>
                <w:vertAlign w:val="baseline"/>
                <w:lang w:val="en-US" w:eastAsia="zh-CN"/>
              </w:rPr>
              <w:t>3.内存： 16GB DDR3</w:t>
            </w:r>
            <w:r>
              <w:rPr>
                <w:rFonts w:hint="eastAsia" w:ascii="宋体" w:hAnsi="宋体"/>
                <w:sz w:val="21"/>
                <w:szCs w:val="21"/>
                <w:vertAlign w:val="baseline"/>
                <w:lang w:val="en-US" w:eastAsia="zh-CN"/>
              </w:rPr>
              <w:br w:type="textWrapping"/>
            </w:r>
            <w:r>
              <w:rPr>
                <w:rFonts w:hint="eastAsia" w:ascii="宋体" w:hAnsi="宋体"/>
                <w:sz w:val="21"/>
                <w:szCs w:val="21"/>
                <w:vertAlign w:val="baseline"/>
                <w:lang w:val="en-US" w:eastAsia="zh-CN"/>
              </w:rPr>
              <w:t>4.显示 VGA： 1 个 VGA</w:t>
            </w:r>
            <w:r>
              <w:rPr>
                <w:rFonts w:hint="eastAsia" w:ascii="宋体" w:hAnsi="宋体"/>
                <w:sz w:val="21"/>
                <w:szCs w:val="21"/>
                <w:vertAlign w:val="baseline"/>
                <w:lang w:val="en-US" w:eastAsia="zh-CN"/>
              </w:rPr>
              <w:br w:type="textWrapping"/>
            </w:r>
            <w:r>
              <w:rPr>
                <w:rFonts w:hint="eastAsia" w:ascii="宋体" w:hAnsi="宋体"/>
                <w:sz w:val="21"/>
                <w:szCs w:val="21"/>
                <w:vertAlign w:val="baseline"/>
                <w:lang w:val="en-US" w:eastAsia="zh-CN"/>
              </w:rPr>
              <w:t>5.DVI： 1 个 DVI-D</w:t>
            </w:r>
            <w:r>
              <w:rPr>
                <w:rFonts w:hint="eastAsia" w:ascii="宋体" w:hAnsi="宋体"/>
                <w:sz w:val="21"/>
                <w:szCs w:val="21"/>
                <w:vertAlign w:val="baseline"/>
                <w:lang w:val="en-US" w:eastAsia="zh-CN"/>
              </w:rPr>
              <w:br w:type="textWrapping"/>
            </w:r>
            <w:r>
              <w:rPr>
                <w:rFonts w:hint="eastAsia" w:ascii="宋体" w:hAnsi="宋体"/>
                <w:sz w:val="21"/>
                <w:szCs w:val="21"/>
                <w:vertAlign w:val="baseline"/>
                <w:lang w:val="en-US" w:eastAsia="zh-CN"/>
              </w:rPr>
              <w:t>6.LVDS： 内置 LVDS 接口</w:t>
            </w:r>
            <w:r>
              <w:rPr>
                <w:rFonts w:hint="eastAsia" w:ascii="宋体" w:hAnsi="宋体"/>
                <w:sz w:val="21"/>
                <w:szCs w:val="21"/>
                <w:vertAlign w:val="baseline"/>
                <w:lang w:val="en-US" w:eastAsia="zh-CN"/>
              </w:rPr>
              <w:br w:type="textWrapping"/>
            </w:r>
            <w:r>
              <w:rPr>
                <w:rFonts w:hint="eastAsia" w:ascii="宋体" w:hAnsi="宋体"/>
                <w:sz w:val="21"/>
                <w:szCs w:val="21"/>
                <w:vertAlign w:val="baseline"/>
                <w:lang w:val="en-US" w:eastAsia="zh-CN"/>
              </w:rPr>
              <w:t>7.HDMI： 1 个 HDMI</w:t>
            </w:r>
            <w:r>
              <w:rPr>
                <w:rFonts w:hint="eastAsia" w:ascii="宋体" w:hAnsi="宋体"/>
                <w:sz w:val="21"/>
                <w:szCs w:val="21"/>
                <w:vertAlign w:val="baseline"/>
                <w:lang w:val="en-US" w:eastAsia="zh-CN"/>
              </w:rPr>
              <w:br w:type="textWrapping"/>
            </w:r>
            <w:r>
              <w:rPr>
                <w:rFonts w:hint="eastAsia" w:ascii="宋体" w:hAnsi="宋体"/>
                <w:sz w:val="21"/>
                <w:szCs w:val="21"/>
                <w:vertAlign w:val="baseline"/>
                <w:lang w:val="en-US" w:eastAsia="zh-CN"/>
              </w:rPr>
              <w:t>8.I/O 接口 网口： 10/100/1000Mbps RJ45 网口</w:t>
            </w:r>
            <w:r>
              <w:rPr>
                <w:rFonts w:hint="eastAsia" w:ascii="宋体" w:hAnsi="宋体"/>
                <w:sz w:val="21"/>
                <w:szCs w:val="21"/>
                <w:vertAlign w:val="baseline"/>
                <w:lang w:val="en-US" w:eastAsia="zh-CN"/>
              </w:rPr>
              <w:br w:type="textWrapping"/>
            </w:r>
            <w:r>
              <w:rPr>
                <w:rFonts w:hint="eastAsia" w:ascii="宋体" w:hAnsi="宋体"/>
                <w:sz w:val="21"/>
                <w:szCs w:val="21"/>
                <w:vertAlign w:val="baseline"/>
                <w:lang w:val="en-US" w:eastAsia="zh-CN"/>
              </w:rPr>
              <w:t>9.串口： 支持串口</w:t>
            </w:r>
            <w:r>
              <w:rPr>
                <w:rFonts w:hint="eastAsia" w:ascii="宋体" w:hAnsi="宋体"/>
                <w:sz w:val="21"/>
                <w:szCs w:val="21"/>
                <w:vertAlign w:val="baseline"/>
                <w:lang w:val="en-US" w:eastAsia="zh-CN"/>
              </w:rPr>
              <w:br w:type="textWrapping"/>
            </w:r>
            <w:r>
              <w:rPr>
                <w:rFonts w:hint="eastAsia" w:ascii="宋体" w:hAnsi="宋体"/>
                <w:sz w:val="21"/>
                <w:szCs w:val="21"/>
                <w:vertAlign w:val="baseline"/>
                <w:lang w:val="en-US" w:eastAsia="zh-CN"/>
              </w:rPr>
              <w:t>10.GPU ： RTX3060TI</w:t>
            </w:r>
            <w:r>
              <w:rPr>
                <w:rFonts w:hint="eastAsia" w:ascii="宋体" w:hAnsi="宋体"/>
                <w:sz w:val="21"/>
                <w:szCs w:val="21"/>
                <w:vertAlign w:val="baseline"/>
                <w:lang w:val="en-US" w:eastAsia="zh-CN"/>
              </w:rPr>
              <w:br w:type="textWrapping"/>
            </w:r>
            <w:r>
              <w:rPr>
                <w:rFonts w:hint="eastAsia" w:ascii="宋体" w:hAnsi="宋体"/>
                <w:sz w:val="21"/>
                <w:szCs w:val="21"/>
                <w:vertAlign w:val="baseline"/>
                <w:lang w:val="en-US" w:eastAsia="zh-CN"/>
              </w:rPr>
              <w:t>11.USB： 支持 USB2.0 接口</w:t>
            </w:r>
            <w:r>
              <w:rPr>
                <w:rFonts w:hint="eastAsia" w:ascii="宋体" w:hAnsi="宋体"/>
                <w:sz w:val="21"/>
                <w:szCs w:val="21"/>
                <w:vertAlign w:val="baseline"/>
                <w:lang w:val="en-US" w:eastAsia="zh-CN"/>
              </w:rPr>
              <w:br w:type="textWrapping"/>
            </w:r>
            <w:r>
              <w:rPr>
                <w:rFonts w:hint="eastAsia" w:ascii="宋体" w:hAnsi="宋体"/>
                <w:sz w:val="21"/>
                <w:szCs w:val="21"/>
                <w:vertAlign w:val="baseline"/>
                <w:lang w:val="en-US" w:eastAsia="zh-CN"/>
              </w:rPr>
              <w:t>12.PS/2： 支持</w:t>
            </w:r>
            <w:r>
              <w:rPr>
                <w:rFonts w:hint="eastAsia" w:ascii="宋体" w:hAnsi="宋体"/>
                <w:sz w:val="21"/>
                <w:szCs w:val="21"/>
                <w:vertAlign w:val="baseline"/>
                <w:lang w:val="en-US" w:eastAsia="zh-CN"/>
              </w:rPr>
              <w:br w:type="textWrapping"/>
            </w:r>
            <w:r>
              <w:rPr>
                <w:rFonts w:hint="eastAsia" w:ascii="宋体" w:hAnsi="宋体"/>
                <w:sz w:val="21"/>
                <w:szCs w:val="21"/>
                <w:vertAlign w:val="baseline"/>
                <w:lang w:val="en-US" w:eastAsia="zh-CN"/>
              </w:rPr>
              <w:t>13.GPIO： 支持数字 I/O 接口</w:t>
            </w:r>
          </w:p>
          <w:p>
            <w:pPr>
              <w:numPr>
                <w:ilvl w:val="0"/>
                <w:numId w:val="0"/>
              </w:numPr>
              <w:jc w:val="left"/>
              <w:rPr>
                <w:rFonts w:hint="eastAsia" w:ascii="宋体" w:hAnsi="宋体" w:eastAsia="宋体" w:cs="Times New Roman"/>
                <w:kern w:val="2"/>
                <w:sz w:val="21"/>
                <w:szCs w:val="21"/>
                <w:vertAlign w:val="baseline"/>
                <w:lang w:val="en-US" w:eastAsia="zh-CN" w:bidi="ar-SA"/>
              </w:rPr>
            </w:pPr>
            <w:r>
              <w:rPr>
                <w:rFonts w:hint="eastAsia" w:ascii="宋体" w:hAnsi="宋体"/>
                <w:sz w:val="21"/>
                <w:szCs w:val="21"/>
                <w:vertAlign w:val="baseline"/>
                <w:lang w:val="en-US" w:eastAsia="zh-CN"/>
              </w:rPr>
              <w:t>14.存储器 硬盘： 500GB</w:t>
            </w:r>
            <w:r>
              <w:rPr>
                <w:rFonts w:hint="eastAsia" w:ascii="宋体" w:hAnsi="宋体"/>
                <w:sz w:val="21"/>
                <w:szCs w:val="21"/>
                <w:vertAlign w:val="baseline"/>
                <w:lang w:val="en-US" w:eastAsia="zh-CN"/>
              </w:rPr>
              <w:br w:type="textWrapping"/>
            </w:r>
            <w:r>
              <w:rPr>
                <w:rFonts w:hint="eastAsia" w:ascii="宋体" w:hAnsi="宋体"/>
                <w:sz w:val="21"/>
                <w:szCs w:val="21"/>
                <w:vertAlign w:val="baseline"/>
                <w:lang w:val="en-US" w:eastAsia="zh-CN"/>
              </w:rPr>
              <w:t>15.CF： 支持 CF 卡</w:t>
            </w:r>
            <w:r>
              <w:rPr>
                <w:rFonts w:hint="eastAsia" w:ascii="宋体" w:hAnsi="宋体"/>
                <w:sz w:val="21"/>
                <w:szCs w:val="21"/>
                <w:vertAlign w:val="baseline"/>
                <w:lang w:val="en-US" w:eastAsia="zh-CN"/>
              </w:rPr>
              <w:br w:type="textWrapping"/>
            </w:r>
            <w:r>
              <w:rPr>
                <w:rFonts w:hint="eastAsia" w:ascii="宋体" w:hAnsi="宋体"/>
                <w:sz w:val="21"/>
                <w:szCs w:val="21"/>
                <w:vertAlign w:val="baseline"/>
                <w:lang w:val="en-US" w:eastAsia="zh-CN"/>
              </w:rPr>
              <w:t>16.工作环境： -20℃～60℃</w:t>
            </w:r>
          </w:p>
        </w:tc>
        <w:tc>
          <w:tcPr>
            <w:tcW w:w="713" w:type="dxa"/>
            <w:vAlign w:val="center"/>
          </w:tcPr>
          <w:p>
            <w:pPr>
              <w:jc w:val="center"/>
              <w:rPr>
                <w:rFonts w:hint="eastAsia" w:ascii="宋体" w:hAnsi="宋体" w:eastAsia="宋体" w:cs="Times New Roman"/>
                <w:kern w:val="2"/>
                <w:sz w:val="21"/>
                <w:szCs w:val="21"/>
                <w:vertAlign w:val="baseline"/>
                <w:lang w:val="en-US" w:eastAsia="zh-CN" w:bidi="ar-SA"/>
              </w:rPr>
            </w:pPr>
            <w:r>
              <w:rPr>
                <w:rFonts w:hint="eastAsia" w:ascii="宋体" w:hAnsi="宋体"/>
                <w:sz w:val="21"/>
                <w:szCs w:val="21"/>
                <w:vertAlign w:val="baseline"/>
                <w:lang w:val="en-US" w:eastAsia="zh-CN"/>
              </w:rPr>
              <w:t>1</w:t>
            </w:r>
          </w:p>
        </w:tc>
        <w:tc>
          <w:tcPr>
            <w:tcW w:w="795" w:type="dxa"/>
            <w:vAlign w:val="center"/>
          </w:tcPr>
          <w:p>
            <w:pPr>
              <w:rPr>
                <w:rFonts w:hint="eastAsia" w:ascii="宋体" w:hAnsi="宋体" w:eastAsia="宋体" w:cs="Times New Roman"/>
                <w:kern w:val="2"/>
                <w:sz w:val="21"/>
                <w:szCs w:val="21"/>
                <w:vertAlign w:val="baseline"/>
                <w:lang w:val="en-US" w:eastAsia="zh-CN" w:bidi="ar-SA"/>
              </w:rPr>
            </w:pPr>
          </w:p>
        </w:tc>
        <w:tc>
          <w:tcPr>
            <w:tcW w:w="990" w:type="dxa"/>
            <w:vAlign w:val="center"/>
          </w:tcPr>
          <w:p>
            <w:pPr>
              <w:rPr>
                <w:rFonts w:hint="default" w:ascii="宋体" w:hAnsi="宋体" w:eastAsia="宋体" w:cs="Times New Roman"/>
                <w:kern w:val="2"/>
                <w:sz w:val="21"/>
                <w:szCs w:val="21"/>
                <w:vertAlign w:val="baseline"/>
                <w:lang w:val="en-US" w:eastAsia="zh-CN" w:bidi="ar-SA"/>
              </w:rPr>
            </w:pPr>
          </w:p>
        </w:tc>
        <w:tc>
          <w:tcPr>
            <w:tcW w:w="1304" w:type="dxa"/>
            <w:vMerge w:val="restart"/>
          </w:tcPr>
          <w:p>
            <w:pPr>
              <w:rPr>
                <w:rFonts w:hint="eastAsia" w:ascii="宋体" w:hAnsi="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jc w:val="center"/>
              <w:rPr>
                <w:rFonts w:hint="eastAsia" w:ascii="宋体" w:hAnsi="宋体" w:eastAsia="宋体"/>
                <w:sz w:val="21"/>
                <w:szCs w:val="21"/>
                <w:vertAlign w:val="baseline"/>
                <w:lang w:val="en-US" w:eastAsia="zh-CN"/>
              </w:rPr>
            </w:pPr>
            <w:r>
              <w:rPr>
                <w:rFonts w:hint="eastAsia" w:ascii="宋体" w:hAnsi="宋体"/>
                <w:sz w:val="21"/>
                <w:szCs w:val="21"/>
                <w:vertAlign w:val="baseline"/>
                <w:lang w:val="en-US" w:eastAsia="zh-CN"/>
              </w:rPr>
              <w:t>6</w:t>
            </w:r>
          </w:p>
        </w:tc>
        <w:tc>
          <w:tcPr>
            <w:tcW w:w="1461" w:type="dxa"/>
            <w:vAlign w:val="center"/>
          </w:tcPr>
          <w:p>
            <w:pPr>
              <w:jc w:val="center"/>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工业交换机</w:t>
            </w:r>
          </w:p>
        </w:tc>
        <w:tc>
          <w:tcPr>
            <w:tcW w:w="424" w:type="dxa"/>
            <w:vAlign w:val="center"/>
          </w:tcPr>
          <w:p>
            <w:pPr>
              <w:jc w:val="center"/>
              <w:rPr>
                <w:rFonts w:hint="eastAsia" w:ascii="宋体" w:hAnsi="宋体"/>
                <w:sz w:val="21"/>
                <w:szCs w:val="21"/>
                <w:vertAlign w:val="baseline"/>
              </w:rPr>
            </w:pPr>
          </w:p>
        </w:tc>
        <w:tc>
          <w:tcPr>
            <w:tcW w:w="3743" w:type="dxa"/>
            <w:vAlign w:val="center"/>
          </w:tcPr>
          <w:p>
            <w:p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1.端口数量：&gt;=8口</w:t>
            </w:r>
            <w:r>
              <w:rPr>
                <w:rFonts w:hint="eastAsia" w:ascii="宋体" w:hAnsi="宋体"/>
                <w:sz w:val="21"/>
                <w:szCs w:val="21"/>
                <w:vertAlign w:val="baseline"/>
                <w:lang w:val="en-US" w:eastAsia="zh-CN"/>
              </w:rPr>
              <w:br w:type="textWrapping"/>
            </w:r>
            <w:r>
              <w:rPr>
                <w:rFonts w:hint="eastAsia" w:ascii="宋体" w:hAnsi="宋体"/>
                <w:sz w:val="21"/>
                <w:szCs w:val="21"/>
                <w:vertAlign w:val="baseline"/>
                <w:lang w:val="en-US" w:eastAsia="zh-CN"/>
              </w:rPr>
              <w:t>2.端口速率：&gt;= 1000M</w:t>
            </w:r>
            <w:r>
              <w:rPr>
                <w:rFonts w:hint="eastAsia" w:ascii="宋体" w:hAnsi="宋体"/>
                <w:sz w:val="21"/>
                <w:szCs w:val="21"/>
                <w:vertAlign w:val="baseline"/>
                <w:lang w:val="en-US" w:eastAsia="zh-CN"/>
              </w:rPr>
              <w:br w:type="textWrapping"/>
            </w:r>
            <w:r>
              <w:rPr>
                <w:rFonts w:hint="eastAsia" w:ascii="宋体" w:hAnsi="宋体"/>
                <w:sz w:val="21"/>
                <w:szCs w:val="21"/>
                <w:vertAlign w:val="baseline"/>
                <w:lang w:val="en-US" w:eastAsia="zh-CN"/>
              </w:rPr>
              <w:t>包括安装的各种辅材和配件</w:t>
            </w:r>
          </w:p>
        </w:tc>
        <w:tc>
          <w:tcPr>
            <w:tcW w:w="713" w:type="dxa"/>
            <w:vAlign w:val="center"/>
          </w:tcPr>
          <w:p>
            <w:pPr>
              <w:jc w:val="center"/>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3</w:t>
            </w:r>
          </w:p>
        </w:tc>
        <w:tc>
          <w:tcPr>
            <w:tcW w:w="795" w:type="dxa"/>
            <w:vAlign w:val="center"/>
          </w:tcPr>
          <w:p>
            <w:pPr>
              <w:rPr>
                <w:rFonts w:hint="default" w:ascii="宋体" w:hAnsi="宋体"/>
                <w:sz w:val="21"/>
                <w:szCs w:val="21"/>
                <w:vertAlign w:val="baseline"/>
                <w:lang w:val="en-US" w:eastAsia="zh-CN"/>
              </w:rPr>
            </w:pPr>
          </w:p>
        </w:tc>
        <w:tc>
          <w:tcPr>
            <w:tcW w:w="990" w:type="dxa"/>
            <w:vAlign w:val="center"/>
          </w:tcPr>
          <w:p>
            <w:pPr>
              <w:rPr>
                <w:rFonts w:hint="default" w:ascii="宋体" w:hAnsi="宋体"/>
                <w:sz w:val="21"/>
                <w:szCs w:val="21"/>
                <w:vertAlign w:val="baseline"/>
                <w:lang w:val="en-US" w:eastAsia="zh-CN"/>
              </w:rPr>
            </w:pPr>
          </w:p>
        </w:tc>
        <w:tc>
          <w:tcPr>
            <w:tcW w:w="1304" w:type="dxa"/>
            <w:vMerge w:val="continue"/>
          </w:tcPr>
          <w:p>
            <w:pPr>
              <w:rPr>
                <w:rFonts w:hint="eastAsia" w:ascii="宋体" w:hAnsi="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jc w:val="center"/>
              <w:rPr>
                <w:rFonts w:hint="eastAsia" w:ascii="宋体" w:hAnsi="宋体" w:eastAsia="宋体"/>
                <w:sz w:val="21"/>
                <w:szCs w:val="21"/>
                <w:vertAlign w:val="baseline"/>
                <w:lang w:val="en-US" w:eastAsia="zh-CN"/>
              </w:rPr>
            </w:pPr>
            <w:r>
              <w:rPr>
                <w:rFonts w:hint="eastAsia" w:ascii="宋体" w:hAnsi="宋体"/>
                <w:sz w:val="21"/>
                <w:szCs w:val="21"/>
                <w:vertAlign w:val="baseline"/>
                <w:lang w:val="en-US" w:eastAsia="zh-CN"/>
              </w:rPr>
              <w:t>7</w:t>
            </w:r>
          </w:p>
        </w:tc>
        <w:tc>
          <w:tcPr>
            <w:tcW w:w="1461" w:type="dxa"/>
            <w:vAlign w:val="center"/>
          </w:tcPr>
          <w:p>
            <w:pPr>
              <w:jc w:val="center"/>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智慧道路融合感知软件</w:t>
            </w:r>
          </w:p>
        </w:tc>
        <w:tc>
          <w:tcPr>
            <w:tcW w:w="424" w:type="dxa"/>
            <w:vAlign w:val="center"/>
          </w:tcPr>
          <w:p>
            <w:pPr>
              <w:jc w:val="center"/>
              <w:rPr>
                <w:rFonts w:hint="eastAsia" w:ascii="宋体" w:hAnsi="宋体"/>
                <w:sz w:val="21"/>
                <w:szCs w:val="21"/>
                <w:vertAlign w:val="baseline"/>
              </w:rPr>
            </w:pPr>
          </w:p>
        </w:tc>
        <w:tc>
          <w:tcPr>
            <w:tcW w:w="3743" w:type="dxa"/>
            <w:vAlign w:val="center"/>
          </w:tcPr>
          <w:p>
            <w:p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AI视觉目标识别、激光雷达目标识别、毫米波雷达识别、数据融合、目标融合等</w:t>
            </w:r>
          </w:p>
        </w:tc>
        <w:tc>
          <w:tcPr>
            <w:tcW w:w="713" w:type="dxa"/>
            <w:vAlign w:val="center"/>
          </w:tcPr>
          <w:p>
            <w:pPr>
              <w:jc w:val="center"/>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1</w:t>
            </w:r>
          </w:p>
        </w:tc>
        <w:tc>
          <w:tcPr>
            <w:tcW w:w="795" w:type="dxa"/>
            <w:vAlign w:val="center"/>
          </w:tcPr>
          <w:p>
            <w:pPr>
              <w:rPr>
                <w:rFonts w:hint="default" w:ascii="宋体" w:hAnsi="宋体"/>
                <w:sz w:val="21"/>
                <w:szCs w:val="21"/>
                <w:vertAlign w:val="baseline"/>
                <w:lang w:val="en-US" w:eastAsia="zh-CN"/>
              </w:rPr>
            </w:pPr>
          </w:p>
        </w:tc>
        <w:tc>
          <w:tcPr>
            <w:tcW w:w="990" w:type="dxa"/>
            <w:vAlign w:val="center"/>
          </w:tcPr>
          <w:p>
            <w:pPr>
              <w:rPr>
                <w:rFonts w:hint="default" w:ascii="宋体" w:hAnsi="宋体"/>
                <w:sz w:val="21"/>
                <w:szCs w:val="21"/>
                <w:vertAlign w:val="baseline"/>
                <w:lang w:val="en-US" w:eastAsia="zh-CN"/>
              </w:rPr>
            </w:pPr>
          </w:p>
        </w:tc>
        <w:tc>
          <w:tcPr>
            <w:tcW w:w="1304" w:type="dxa"/>
            <w:vMerge w:val="continue"/>
          </w:tcPr>
          <w:p>
            <w:pPr>
              <w:rPr>
                <w:rFonts w:hint="eastAsia" w:ascii="宋体" w:hAnsi="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jc w:val="center"/>
              <w:rPr>
                <w:rFonts w:hint="eastAsia" w:ascii="宋体" w:hAnsi="宋体" w:eastAsia="宋体"/>
                <w:sz w:val="21"/>
                <w:szCs w:val="21"/>
                <w:vertAlign w:val="baseline"/>
                <w:lang w:val="en-US" w:eastAsia="zh-CN"/>
              </w:rPr>
            </w:pPr>
            <w:r>
              <w:rPr>
                <w:rFonts w:hint="eastAsia" w:ascii="宋体" w:hAnsi="宋体"/>
                <w:sz w:val="21"/>
                <w:szCs w:val="21"/>
                <w:vertAlign w:val="baseline"/>
                <w:lang w:val="en-US" w:eastAsia="zh-CN"/>
              </w:rPr>
              <w:t>8</w:t>
            </w:r>
          </w:p>
        </w:tc>
        <w:tc>
          <w:tcPr>
            <w:tcW w:w="1461" w:type="dxa"/>
            <w:vAlign w:val="center"/>
          </w:tcPr>
          <w:p>
            <w:pPr>
              <w:jc w:val="center"/>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车载激光雷达</w:t>
            </w:r>
          </w:p>
        </w:tc>
        <w:tc>
          <w:tcPr>
            <w:tcW w:w="424" w:type="dxa"/>
            <w:vAlign w:val="center"/>
          </w:tcPr>
          <w:p>
            <w:pPr>
              <w:jc w:val="center"/>
              <w:rPr>
                <w:rFonts w:hint="eastAsia" w:ascii="宋体" w:hAnsi="宋体"/>
                <w:sz w:val="21"/>
                <w:szCs w:val="21"/>
                <w:vertAlign w:val="baseline"/>
                <w:lang w:val="en-US" w:eastAsia="zh-CN"/>
              </w:rPr>
            </w:pPr>
          </w:p>
        </w:tc>
        <w:tc>
          <w:tcPr>
            <w:tcW w:w="3743" w:type="dxa"/>
            <w:vAlign w:val="center"/>
          </w:tcPr>
          <w:p>
            <w:p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1.机械式16线，</w:t>
            </w:r>
            <w:r>
              <w:rPr>
                <w:rFonts w:hint="eastAsia" w:ascii="宋体" w:hAnsi="宋体"/>
                <w:sz w:val="21"/>
                <w:szCs w:val="21"/>
                <w:vertAlign w:val="baseline"/>
                <w:lang w:val="en-US" w:eastAsia="zh-CN"/>
              </w:rPr>
              <w:br w:type="textWrapping"/>
            </w:r>
            <w:r>
              <w:rPr>
                <w:rFonts w:hint="eastAsia" w:ascii="宋体" w:hAnsi="宋体"/>
                <w:sz w:val="21"/>
                <w:szCs w:val="21"/>
                <w:vertAlign w:val="baseline"/>
                <w:lang w:val="en-US" w:eastAsia="zh-CN"/>
              </w:rPr>
              <w:t>2.探测距离120m，</w:t>
            </w:r>
            <w:r>
              <w:rPr>
                <w:rFonts w:hint="eastAsia" w:ascii="宋体" w:hAnsi="宋体"/>
                <w:sz w:val="21"/>
                <w:szCs w:val="21"/>
                <w:vertAlign w:val="baseline"/>
                <w:lang w:val="en-US" w:eastAsia="zh-CN"/>
              </w:rPr>
              <w:br w:type="textWrapping"/>
            </w:r>
            <w:r>
              <w:rPr>
                <w:rFonts w:hint="eastAsia" w:ascii="宋体" w:hAnsi="宋体"/>
                <w:sz w:val="21"/>
                <w:szCs w:val="21"/>
                <w:vertAlign w:val="baseline"/>
                <w:lang w:val="en-US" w:eastAsia="zh-CN"/>
              </w:rPr>
              <w:t>3.测量精度±3cm，</w:t>
            </w:r>
            <w:r>
              <w:rPr>
                <w:rFonts w:hint="eastAsia" w:ascii="宋体" w:hAnsi="宋体"/>
                <w:sz w:val="21"/>
                <w:szCs w:val="21"/>
                <w:vertAlign w:val="baseline"/>
                <w:lang w:val="en-US" w:eastAsia="zh-CN"/>
              </w:rPr>
              <w:br w:type="textWrapping"/>
            </w:r>
            <w:r>
              <w:rPr>
                <w:rFonts w:hint="eastAsia" w:ascii="宋体" w:hAnsi="宋体"/>
                <w:sz w:val="21"/>
                <w:szCs w:val="21"/>
                <w:vertAlign w:val="baseline"/>
                <w:lang w:val="en-US" w:eastAsia="zh-CN"/>
              </w:rPr>
              <w:t>4.帧刷新率 5-20Hz，</w:t>
            </w:r>
            <w:r>
              <w:rPr>
                <w:rFonts w:hint="eastAsia" w:ascii="宋体" w:hAnsi="宋体"/>
                <w:sz w:val="21"/>
                <w:szCs w:val="21"/>
                <w:vertAlign w:val="baseline"/>
                <w:lang w:val="en-US" w:eastAsia="zh-CN"/>
              </w:rPr>
              <w:br w:type="textWrapping"/>
            </w:r>
            <w:r>
              <w:rPr>
                <w:rFonts w:hint="eastAsia" w:ascii="宋体" w:hAnsi="宋体"/>
                <w:sz w:val="21"/>
                <w:szCs w:val="21"/>
                <w:vertAlign w:val="baseline"/>
                <w:lang w:val="en-US" w:eastAsia="zh-CN"/>
              </w:rPr>
              <w:t>5.水平/垂直视场角 360°/-15°~+15°，</w:t>
            </w:r>
            <w:r>
              <w:rPr>
                <w:rFonts w:hint="eastAsia" w:ascii="宋体" w:hAnsi="宋体"/>
                <w:sz w:val="21"/>
                <w:szCs w:val="21"/>
                <w:vertAlign w:val="baseline"/>
                <w:lang w:val="en-US" w:eastAsia="zh-CN"/>
              </w:rPr>
              <w:br w:type="textWrapping"/>
            </w:r>
            <w:r>
              <w:rPr>
                <w:rFonts w:hint="eastAsia" w:ascii="宋体" w:hAnsi="宋体"/>
                <w:sz w:val="21"/>
                <w:szCs w:val="21"/>
                <w:vertAlign w:val="baseline"/>
                <w:lang w:val="en-US" w:eastAsia="zh-CN"/>
              </w:rPr>
              <w:t>6.水平/垂直角度 分辨率0.09°，0.18°，0.36°/2°</w:t>
            </w:r>
            <w:r>
              <w:rPr>
                <w:rFonts w:hint="eastAsia" w:ascii="宋体" w:hAnsi="宋体"/>
                <w:sz w:val="21"/>
                <w:szCs w:val="21"/>
                <w:vertAlign w:val="baseline"/>
                <w:lang w:val="en-US" w:eastAsia="zh-CN"/>
              </w:rPr>
              <w:br w:type="textWrapping"/>
            </w:r>
            <w:r>
              <w:rPr>
                <w:rFonts w:hint="eastAsia" w:ascii="宋体" w:hAnsi="宋体"/>
                <w:sz w:val="21"/>
                <w:szCs w:val="21"/>
                <w:vertAlign w:val="baseline"/>
                <w:lang w:val="en-US" w:eastAsia="zh-CN"/>
              </w:rPr>
              <w:t>7.以太网接口。</w:t>
            </w:r>
          </w:p>
        </w:tc>
        <w:tc>
          <w:tcPr>
            <w:tcW w:w="713" w:type="dxa"/>
            <w:vAlign w:val="center"/>
          </w:tcPr>
          <w:p>
            <w:pPr>
              <w:jc w:val="center"/>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1</w:t>
            </w:r>
          </w:p>
        </w:tc>
        <w:tc>
          <w:tcPr>
            <w:tcW w:w="795" w:type="dxa"/>
            <w:vAlign w:val="center"/>
          </w:tcPr>
          <w:p>
            <w:pPr>
              <w:rPr>
                <w:rFonts w:hint="eastAsia" w:ascii="宋体" w:hAnsi="宋体"/>
                <w:sz w:val="21"/>
                <w:szCs w:val="21"/>
                <w:vertAlign w:val="baseline"/>
                <w:lang w:val="en-US" w:eastAsia="zh-CN"/>
              </w:rPr>
            </w:pPr>
          </w:p>
        </w:tc>
        <w:tc>
          <w:tcPr>
            <w:tcW w:w="990" w:type="dxa"/>
            <w:vAlign w:val="center"/>
          </w:tcPr>
          <w:p>
            <w:pPr>
              <w:rPr>
                <w:rFonts w:hint="eastAsia" w:ascii="宋体" w:hAnsi="宋体"/>
                <w:sz w:val="21"/>
                <w:szCs w:val="21"/>
                <w:vertAlign w:val="baseline"/>
                <w:lang w:val="en-US" w:eastAsia="zh-CN"/>
              </w:rPr>
            </w:pPr>
          </w:p>
        </w:tc>
        <w:tc>
          <w:tcPr>
            <w:tcW w:w="1304" w:type="dxa"/>
            <w:vMerge w:val="continue"/>
          </w:tcPr>
          <w:p>
            <w:pPr>
              <w:rPr>
                <w:rFonts w:hint="eastAsia" w:ascii="宋体" w:hAnsi="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jc w:val="center"/>
              <w:rPr>
                <w:rFonts w:hint="eastAsia" w:ascii="宋体" w:hAnsi="宋体" w:eastAsia="宋体"/>
                <w:sz w:val="21"/>
                <w:szCs w:val="21"/>
                <w:vertAlign w:val="baseline"/>
                <w:lang w:val="en-US" w:eastAsia="zh-CN"/>
              </w:rPr>
            </w:pPr>
            <w:r>
              <w:rPr>
                <w:rFonts w:hint="eastAsia" w:ascii="宋体" w:hAnsi="宋体"/>
                <w:sz w:val="21"/>
                <w:szCs w:val="21"/>
                <w:vertAlign w:val="baseline"/>
                <w:lang w:val="en-US" w:eastAsia="zh-CN"/>
              </w:rPr>
              <w:t>9</w:t>
            </w:r>
          </w:p>
        </w:tc>
        <w:tc>
          <w:tcPr>
            <w:tcW w:w="1461" w:type="dxa"/>
            <w:vAlign w:val="center"/>
          </w:tcPr>
          <w:p>
            <w:pPr>
              <w:jc w:val="center"/>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车载域控制器</w:t>
            </w:r>
          </w:p>
        </w:tc>
        <w:tc>
          <w:tcPr>
            <w:tcW w:w="424" w:type="dxa"/>
            <w:vAlign w:val="center"/>
          </w:tcPr>
          <w:p>
            <w:pPr>
              <w:jc w:val="center"/>
              <w:rPr>
                <w:rFonts w:hint="eastAsia" w:ascii="宋体" w:hAnsi="宋体"/>
                <w:sz w:val="21"/>
                <w:szCs w:val="21"/>
                <w:vertAlign w:val="baseline"/>
                <w:lang w:val="en-US" w:eastAsia="zh-CN"/>
              </w:rPr>
            </w:pPr>
          </w:p>
        </w:tc>
        <w:tc>
          <w:tcPr>
            <w:tcW w:w="3743" w:type="dxa"/>
            <w:vAlign w:val="center"/>
          </w:tcPr>
          <w:p>
            <w:p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1.核心单元： AGX XAVIER 32G</w:t>
            </w:r>
            <w:r>
              <w:rPr>
                <w:rFonts w:hint="eastAsia" w:ascii="宋体" w:hAnsi="宋体"/>
                <w:sz w:val="21"/>
                <w:szCs w:val="21"/>
                <w:vertAlign w:val="baseline"/>
                <w:lang w:val="en-US" w:eastAsia="zh-CN"/>
              </w:rPr>
              <w:br w:type="textWrapping"/>
            </w:r>
            <w:r>
              <w:rPr>
                <w:rFonts w:hint="eastAsia" w:ascii="宋体" w:hAnsi="宋体"/>
                <w:sz w:val="21"/>
                <w:szCs w:val="21"/>
                <w:vertAlign w:val="baseline"/>
                <w:lang w:val="en-US" w:eastAsia="zh-CN"/>
              </w:rPr>
              <w:t>2.网络接口：共享千兆网口*4</w:t>
            </w:r>
            <w:r>
              <w:rPr>
                <w:rFonts w:hint="eastAsia" w:ascii="宋体" w:hAnsi="宋体"/>
                <w:sz w:val="21"/>
                <w:szCs w:val="21"/>
                <w:vertAlign w:val="baseline"/>
                <w:lang w:val="en-US" w:eastAsia="zh-CN"/>
              </w:rPr>
              <w:br w:type="textWrapping"/>
            </w:r>
            <w:r>
              <w:rPr>
                <w:rFonts w:hint="eastAsia" w:ascii="宋体" w:hAnsi="宋体"/>
                <w:sz w:val="21"/>
                <w:szCs w:val="21"/>
                <w:vertAlign w:val="baseline"/>
                <w:lang w:val="en-US" w:eastAsia="zh-CN"/>
              </w:rPr>
              <w:t>3.USB接口： USB3.0 X1 , USB2.0 X1</w:t>
            </w:r>
            <w:r>
              <w:rPr>
                <w:rFonts w:hint="eastAsia" w:ascii="宋体" w:hAnsi="宋体"/>
                <w:sz w:val="21"/>
                <w:szCs w:val="21"/>
                <w:vertAlign w:val="baseline"/>
                <w:lang w:val="en-US" w:eastAsia="zh-CN"/>
              </w:rPr>
              <w:br w:type="textWrapping"/>
            </w:r>
            <w:r>
              <w:rPr>
                <w:rFonts w:hint="eastAsia" w:ascii="宋体" w:hAnsi="宋体"/>
                <w:sz w:val="21"/>
                <w:szCs w:val="21"/>
                <w:vertAlign w:val="baseline"/>
                <w:lang w:val="en-US" w:eastAsia="zh-CN"/>
              </w:rPr>
              <w:t>4.串口： RS232 X1 ， RS485 X1 HDMI X1　CAN X2</w:t>
            </w:r>
            <w:r>
              <w:rPr>
                <w:rFonts w:hint="eastAsia" w:ascii="宋体" w:hAnsi="宋体"/>
                <w:sz w:val="21"/>
                <w:szCs w:val="21"/>
                <w:vertAlign w:val="baseline"/>
                <w:lang w:val="en-US" w:eastAsia="zh-CN"/>
              </w:rPr>
              <w:br w:type="textWrapping"/>
            </w:r>
            <w:r>
              <w:rPr>
                <w:rFonts w:hint="eastAsia" w:ascii="宋体" w:hAnsi="宋体"/>
                <w:sz w:val="21"/>
                <w:szCs w:val="21"/>
                <w:vertAlign w:val="baseline"/>
                <w:lang w:val="en-US" w:eastAsia="zh-CN"/>
              </w:rPr>
              <w:t>5.GPIO5v ， GMSL2*8</w:t>
            </w:r>
            <w:r>
              <w:rPr>
                <w:rFonts w:hint="eastAsia" w:ascii="宋体" w:hAnsi="宋体"/>
                <w:sz w:val="21"/>
                <w:szCs w:val="21"/>
                <w:vertAlign w:val="baseline"/>
                <w:lang w:val="en-US" w:eastAsia="zh-CN"/>
              </w:rPr>
              <w:br w:type="textWrapping"/>
            </w:r>
            <w:r>
              <w:rPr>
                <w:rFonts w:hint="eastAsia" w:ascii="宋体" w:hAnsi="宋体"/>
                <w:sz w:val="21"/>
                <w:szCs w:val="21"/>
                <w:vertAlign w:val="baseline"/>
                <w:lang w:val="en-US" w:eastAsia="zh-CN"/>
              </w:rPr>
              <w:t>6.5G ：5G网络</w:t>
            </w:r>
          </w:p>
        </w:tc>
        <w:tc>
          <w:tcPr>
            <w:tcW w:w="713" w:type="dxa"/>
            <w:vAlign w:val="center"/>
          </w:tcPr>
          <w:p>
            <w:pPr>
              <w:jc w:val="center"/>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1</w:t>
            </w:r>
          </w:p>
        </w:tc>
        <w:tc>
          <w:tcPr>
            <w:tcW w:w="795" w:type="dxa"/>
            <w:vAlign w:val="center"/>
          </w:tcPr>
          <w:p>
            <w:pPr>
              <w:rPr>
                <w:rFonts w:hint="eastAsia" w:ascii="宋体" w:hAnsi="宋体"/>
                <w:sz w:val="21"/>
                <w:szCs w:val="21"/>
                <w:vertAlign w:val="baseline"/>
                <w:lang w:val="en-US" w:eastAsia="zh-CN"/>
              </w:rPr>
            </w:pPr>
          </w:p>
        </w:tc>
        <w:tc>
          <w:tcPr>
            <w:tcW w:w="990" w:type="dxa"/>
            <w:vAlign w:val="center"/>
          </w:tcPr>
          <w:p>
            <w:pPr>
              <w:rPr>
                <w:rFonts w:hint="eastAsia" w:ascii="宋体" w:hAnsi="宋体"/>
                <w:sz w:val="21"/>
                <w:szCs w:val="21"/>
                <w:vertAlign w:val="baseline"/>
                <w:lang w:val="en-US" w:eastAsia="zh-CN"/>
              </w:rPr>
            </w:pPr>
          </w:p>
        </w:tc>
        <w:tc>
          <w:tcPr>
            <w:tcW w:w="1304" w:type="dxa"/>
            <w:vMerge w:val="restart"/>
          </w:tcPr>
          <w:p>
            <w:pPr>
              <w:rPr>
                <w:rFonts w:hint="eastAsia" w:ascii="宋体" w:hAnsi="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jc w:val="center"/>
              <w:rPr>
                <w:rFonts w:hint="default" w:ascii="宋体" w:hAnsi="宋体" w:eastAsia="宋体"/>
                <w:sz w:val="21"/>
                <w:szCs w:val="21"/>
                <w:vertAlign w:val="baseline"/>
                <w:lang w:val="en-US" w:eastAsia="zh-CN"/>
              </w:rPr>
            </w:pPr>
            <w:r>
              <w:rPr>
                <w:rFonts w:hint="eastAsia" w:ascii="宋体" w:hAnsi="宋体"/>
                <w:sz w:val="21"/>
                <w:szCs w:val="21"/>
                <w:vertAlign w:val="baseline"/>
                <w:lang w:val="en-US" w:eastAsia="zh-CN"/>
              </w:rPr>
              <w:t>10</w:t>
            </w:r>
          </w:p>
        </w:tc>
        <w:tc>
          <w:tcPr>
            <w:tcW w:w="1461" w:type="dxa"/>
            <w:vAlign w:val="center"/>
          </w:tcPr>
          <w:p>
            <w:pPr>
              <w:jc w:val="center"/>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车载高清摄像头</w:t>
            </w:r>
          </w:p>
        </w:tc>
        <w:tc>
          <w:tcPr>
            <w:tcW w:w="424" w:type="dxa"/>
            <w:vAlign w:val="center"/>
          </w:tcPr>
          <w:p>
            <w:pPr>
              <w:jc w:val="center"/>
              <w:rPr>
                <w:rFonts w:hint="eastAsia" w:ascii="宋体" w:hAnsi="宋体"/>
                <w:sz w:val="21"/>
                <w:szCs w:val="21"/>
                <w:vertAlign w:val="baseline"/>
                <w:lang w:val="en-US" w:eastAsia="zh-CN"/>
              </w:rPr>
            </w:pPr>
          </w:p>
        </w:tc>
        <w:tc>
          <w:tcPr>
            <w:tcW w:w="3743" w:type="dxa"/>
            <w:vAlign w:val="center"/>
          </w:tcPr>
          <w:p>
            <w:p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1.1080P高清</w:t>
            </w:r>
            <w:r>
              <w:rPr>
                <w:rFonts w:hint="eastAsia" w:ascii="宋体" w:hAnsi="宋体"/>
                <w:sz w:val="21"/>
                <w:szCs w:val="21"/>
                <w:vertAlign w:val="baseline"/>
                <w:lang w:val="en-US" w:eastAsia="zh-CN"/>
              </w:rPr>
              <w:br w:type="textWrapping"/>
            </w:r>
            <w:r>
              <w:rPr>
                <w:rFonts w:hint="eastAsia" w:ascii="宋体" w:hAnsi="宋体"/>
                <w:sz w:val="21"/>
                <w:szCs w:val="21"/>
                <w:vertAlign w:val="baseline"/>
                <w:lang w:val="en-US" w:eastAsia="zh-CN"/>
              </w:rPr>
              <w:t>2.LVDS高速串行接口</w:t>
            </w:r>
            <w:r>
              <w:rPr>
                <w:rFonts w:hint="eastAsia" w:ascii="宋体" w:hAnsi="宋体"/>
                <w:sz w:val="21"/>
                <w:szCs w:val="21"/>
                <w:vertAlign w:val="baseline"/>
                <w:lang w:val="en-US" w:eastAsia="zh-CN"/>
              </w:rPr>
              <w:br w:type="textWrapping"/>
            </w:r>
            <w:r>
              <w:rPr>
                <w:rFonts w:hint="eastAsia" w:ascii="宋体" w:hAnsi="宋体"/>
                <w:sz w:val="21"/>
                <w:szCs w:val="21"/>
                <w:vertAlign w:val="baseline"/>
                <w:lang w:val="en-US" w:eastAsia="zh-CN"/>
              </w:rPr>
              <w:t>3.140度以上广角</w:t>
            </w:r>
            <w:r>
              <w:rPr>
                <w:rFonts w:hint="eastAsia" w:ascii="宋体" w:hAnsi="宋体"/>
                <w:sz w:val="21"/>
                <w:szCs w:val="21"/>
                <w:vertAlign w:val="baseline"/>
                <w:lang w:val="en-US" w:eastAsia="zh-CN"/>
              </w:rPr>
              <w:br w:type="textWrapping"/>
            </w:r>
            <w:r>
              <w:rPr>
                <w:rFonts w:hint="eastAsia" w:ascii="宋体" w:hAnsi="宋体"/>
                <w:sz w:val="21"/>
                <w:szCs w:val="21"/>
                <w:vertAlign w:val="baseline"/>
                <w:lang w:val="en-US" w:eastAsia="zh-CN"/>
              </w:rPr>
              <w:t>4.车规级</w:t>
            </w:r>
          </w:p>
        </w:tc>
        <w:tc>
          <w:tcPr>
            <w:tcW w:w="713" w:type="dxa"/>
            <w:vAlign w:val="center"/>
          </w:tcPr>
          <w:p>
            <w:pPr>
              <w:jc w:val="center"/>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5</w:t>
            </w:r>
          </w:p>
        </w:tc>
        <w:tc>
          <w:tcPr>
            <w:tcW w:w="795" w:type="dxa"/>
            <w:vAlign w:val="center"/>
          </w:tcPr>
          <w:p>
            <w:pPr>
              <w:rPr>
                <w:rFonts w:hint="eastAsia" w:ascii="宋体" w:hAnsi="宋体"/>
                <w:sz w:val="21"/>
                <w:szCs w:val="21"/>
                <w:vertAlign w:val="baseline"/>
                <w:lang w:val="en-US" w:eastAsia="zh-CN"/>
              </w:rPr>
            </w:pPr>
          </w:p>
        </w:tc>
        <w:tc>
          <w:tcPr>
            <w:tcW w:w="990" w:type="dxa"/>
            <w:vAlign w:val="center"/>
          </w:tcPr>
          <w:p>
            <w:pPr>
              <w:rPr>
                <w:rFonts w:hint="eastAsia" w:ascii="宋体" w:hAnsi="宋体"/>
                <w:sz w:val="21"/>
                <w:szCs w:val="21"/>
                <w:vertAlign w:val="baseline"/>
                <w:lang w:val="en-US" w:eastAsia="zh-CN"/>
              </w:rPr>
            </w:pPr>
          </w:p>
        </w:tc>
        <w:tc>
          <w:tcPr>
            <w:tcW w:w="1304" w:type="dxa"/>
            <w:vMerge w:val="continue"/>
          </w:tcPr>
          <w:p>
            <w:pPr>
              <w:rPr>
                <w:rFonts w:hint="eastAsia" w:ascii="宋体" w:hAnsi="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jc w:val="center"/>
              <w:rPr>
                <w:rFonts w:hint="default" w:ascii="宋体" w:hAnsi="宋体" w:eastAsia="宋体"/>
                <w:sz w:val="21"/>
                <w:szCs w:val="21"/>
                <w:vertAlign w:val="baseline"/>
                <w:lang w:val="en-US" w:eastAsia="zh-CN"/>
              </w:rPr>
            </w:pPr>
            <w:r>
              <w:rPr>
                <w:rFonts w:hint="eastAsia" w:ascii="宋体" w:hAnsi="宋体"/>
                <w:sz w:val="21"/>
                <w:szCs w:val="21"/>
                <w:vertAlign w:val="baseline"/>
                <w:lang w:val="en-US" w:eastAsia="zh-CN"/>
              </w:rPr>
              <w:t>11</w:t>
            </w:r>
          </w:p>
        </w:tc>
        <w:tc>
          <w:tcPr>
            <w:tcW w:w="1461" w:type="dxa"/>
            <w:vAlign w:val="center"/>
          </w:tcPr>
          <w:p>
            <w:pPr>
              <w:jc w:val="center"/>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车载RTK定位</w:t>
            </w:r>
          </w:p>
        </w:tc>
        <w:tc>
          <w:tcPr>
            <w:tcW w:w="424" w:type="dxa"/>
            <w:vAlign w:val="center"/>
          </w:tcPr>
          <w:p>
            <w:pPr>
              <w:jc w:val="center"/>
              <w:rPr>
                <w:rFonts w:hint="eastAsia" w:ascii="宋体" w:hAnsi="宋体"/>
                <w:sz w:val="21"/>
                <w:szCs w:val="21"/>
                <w:vertAlign w:val="baseline"/>
                <w:lang w:val="en-US" w:eastAsia="zh-CN"/>
              </w:rPr>
            </w:pPr>
          </w:p>
        </w:tc>
        <w:tc>
          <w:tcPr>
            <w:tcW w:w="3743" w:type="dxa"/>
            <w:vAlign w:val="center"/>
          </w:tcPr>
          <w:p>
            <w:p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1.厘米级高精度定位</w:t>
            </w:r>
            <w:r>
              <w:rPr>
                <w:rFonts w:hint="eastAsia" w:ascii="宋体" w:hAnsi="宋体"/>
                <w:sz w:val="21"/>
                <w:szCs w:val="21"/>
                <w:vertAlign w:val="baseline"/>
                <w:lang w:val="en-US" w:eastAsia="zh-CN"/>
              </w:rPr>
              <w:br w:type="textWrapping"/>
            </w:r>
            <w:r>
              <w:rPr>
                <w:rFonts w:hint="eastAsia" w:ascii="宋体" w:hAnsi="宋体"/>
                <w:sz w:val="21"/>
                <w:szCs w:val="21"/>
                <w:vertAlign w:val="baseline"/>
                <w:lang w:val="en-US" w:eastAsia="zh-CN"/>
              </w:rPr>
              <w:t>2.双天线</w:t>
            </w:r>
            <w:r>
              <w:rPr>
                <w:rFonts w:hint="eastAsia" w:ascii="宋体" w:hAnsi="宋体"/>
                <w:sz w:val="21"/>
                <w:szCs w:val="21"/>
                <w:vertAlign w:val="baseline"/>
                <w:lang w:val="en-US" w:eastAsia="zh-CN"/>
              </w:rPr>
              <w:br w:type="textWrapping"/>
            </w:r>
            <w:r>
              <w:rPr>
                <w:rFonts w:hint="eastAsia" w:ascii="宋体" w:hAnsi="宋体"/>
                <w:sz w:val="21"/>
                <w:szCs w:val="21"/>
                <w:vertAlign w:val="baseline"/>
                <w:lang w:val="en-US" w:eastAsia="zh-CN"/>
              </w:rPr>
              <w:t>3.航向、车速、经纬度</w:t>
            </w:r>
            <w:r>
              <w:rPr>
                <w:rFonts w:hint="eastAsia" w:ascii="宋体" w:hAnsi="宋体"/>
                <w:sz w:val="21"/>
                <w:szCs w:val="21"/>
                <w:vertAlign w:val="baseline"/>
                <w:lang w:val="en-US" w:eastAsia="zh-CN"/>
              </w:rPr>
              <w:br w:type="textWrapping"/>
            </w:r>
            <w:r>
              <w:rPr>
                <w:rFonts w:hint="eastAsia" w:ascii="宋体" w:hAnsi="宋体"/>
                <w:sz w:val="21"/>
                <w:szCs w:val="21"/>
                <w:vertAlign w:val="baseline"/>
                <w:lang w:val="en-US" w:eastAsia="zh-CN"/>
              </w:rPr>
              <w:t>4.带IMU惯性导航</w:t>
            </w:r>
          </w:p>
        </w:tc>
        <w:tc>
          <w:tcPr>
            <w:tcW w:w="713" w:type="dxa"/>
            <w:vAlign w:val="center"/>
          </w:tcPr>
          <w:p>
            <w:pPr>
              <w:jc w:val="center"/>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1</w:t>
            </w:r>
          </w:p>
        </w:tc>
        <w:tc>
          <w:tcPr>
            <w:tcW w:w="795" w:type="dxa"/>
            <w:vAlign w:val="center"/>
          </w:tcPr>
          <w:p>
            <w:pPr>
              <w:rPr>
                <w:rFonts w:hint="default" w:ascii="宋体" w:hAnsi="宋体"/>
                <w:sz w:val="21"/>
                <w:szCs w:val="21"/>
                <w:vertAlign w:val="baseline"/>
                <w:lang w:val="en-US" w:eastAsia="zh-CN"/>
              </w:rPr>
            </w:pPr>
          </w:p>
        </w:tc>
        <w:tc>
          <w:tcPr>
            <w:tcW w:w="990" w:type="dxa"/>
            <w:vAlign w:val="center"/>
          </w:tcPr>
          <w:p>
            <w:pPr>
              <w:rPr>
                <w:rFonts w:hint="eastAsia" w:ascii="宋体" w:hAnsi="宋体"/>
                <w:sz w:val="21"/>
                <w:szCs w:val="21"/>
                <w:vertAlign w:val="baseline"/>
                <w:lang w:val="en-US" w:eastAsia="zh-CN"/>
              </w:rPr>
            </w:pPr>
          </w:p>
        </w:tc>
        <w:tc>
          <w:tcPr>
            <w:tcW w:w="1304" w:type="dxa"/>
            <w:vMerge w:val="continue"/>
          </w:tcPr>
          <w:p>
            <w:pPr>
              <w:rPr>
                <w:rFonts w:hint="eastAsia" w:ascii="宋体" w:hAnsi="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jc w:val="center"/>
              <w:rPr>
                <w:rFonts w:hint="default" w:ascii="宋体" w:hAnsi="宋体" w:eastAsia="宋体"/>
                <w:sz w:val="21"/>
                <w:szCs w:val="21"/>
                <w:vertAlign w:val="baseline"/>
                <w:lang w:val="en-US" w:eastAsia="zh-CN"/>
              </w:rPr>
            </w:pPr>
            <w:r>
              <w:rPr>
                <w:rFonts w:hint="eastAsia" w:ascii="宋体" w:hAnsi="宋体"/>
                <w:sz w:val="21"/>
                <w:szCs w:val="21"/>
                <w:vertAlign w:val="baseline"/>
                <w:lang w:val="en-US" w:eastAsia="zh-CN"/>
              </w:rPr>
              <w:t>12</w:t>
            </w:r>
          </w:p>
        </w:tc>
        <w:tc>
          <w:tcPr>
            <w:tcW w:w="1461" w:type="dxa"/>
            <w:vAlign w:val="center"/>
          </w:tcPr>
          <w:p>
            <w:pPr>
              <w:jc w:val="center"/>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车载双目相机</w:t>
            </w:r>
          </w:p>
        </w:tc>
        <w:tc>
          <w:tcPr>
            <w:tcW w:w="424" w:type="dxa"/>
            <w:vAlign w:val="center"/>
          </w:tcPr>
          <w:p>
            <w:pPr>
              <w:jc w:val="center"/>
              <w:rPr>
                <w:rFonts w:hint="eastAsia" w:ascii="宋体" w:hAnsi="宋体"/>
                <w:sz w:val="21"/>
                <w:szCs w:val="21"/>
                <w:vertAlign w:val="baseline"/>
                <w:lang w:val="en-US" w:eastAsia="zh-CN"/>
              </w:rPr>
            </w:pPr>
          </w:p>
        </w:tc>
        <w:tc>
          <w:tcPr>
            <w:tcW w:w="3743" w:type="dxa"/>
            <w:vAlign w:val="center"/>
          </w:tcPr>
          <w:p>
            <w:p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1.双路摄像头</w:t>
            </w:r>
            <w:r>
              <w:rPr>
                <w:rFonts w:hint="eastAsia" w:ascii="宋体" w:hAnsi="宋体"/>
                <w:sz w:val="21"/>
                <w:szCs w:val="21"/>
                <w:vertAlign w:val="baseline"/>
                <w:lang w:val="en-US" w:eastAsia="zh-CN"/>
              </w:rPr>
              <w:br w:type="textWrapping"/>
            </w:r>
            <w:r>
              <w:rPr>
                <w:rFonts w:hint="eastAsia" w:ascii="宋体" w:hAnsi="宋体"/>
                <w:sz w:val="21"/>
                <w:szCs w:val="21"/>
                <w:vertAlign w:val="baseline"/>
                <w:lang w:val="en-US" w:eastAsia="zh-CN"/>
              </w:rPr>
              <w:t>2.多目标感知</w:t>
            </w:r>
            <w:r>
              <w:rPr>
                <w:rFonts w:hint="eastAsia" w:ascii="宋体" w:hAnsi="宋体"/>
                <w:sz w:val="21"/>
                <w:szCs w:val="21"/>
                <w:vertAlign w:val="baseline"/>
                <w:lang w:val="en-US" w:eastAsia="zh-CN"/>
              </w:rPr>
              <w:br w:type="textWrapping"/>
            </w:r>
            <w:r>
              <w:rPr>
                <w:rFonts w:hint="eastAsia" w:ascii="宋体" w:hAnsi="宋体"/>
                <w:sz w:val="21"/>
                <w:szCs w:val="21"/>
                <w:vertAlign w:val="baseline"/>
                <w:lang w:val="en-US" w:eastAsia="zh-CN"/>
              </w:rPr>
              <w:t>3.深度距离信息采集</w:t>
            </w:r>
          </w:p>
        </w:tc>
        <w:tc>
          <w:tcPr>
            <w:tcW w:w="713" w:type="dxa"/>
            <w:vAlign w:val="center"/>
          </w:tcPr>
          <w:p>
            <w:pPr>
              <w:jc w:val="center"/>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1</w:t>
            </w:r>
          </w:p>
        </w:tc>
        <w:tc>
          <w:tcPr>
            <w:tcW w:w="795" w:type="dxa"/>
            <w:vAlign w:val="center"/>
          </w:tcPr>
          <w:p>
            <w:pPr>
              <w:rPr>
                <w:rFonts w:hint="default" w:ascii="宋体" w:hAnsi="宋体"/>
                <w:sz w:val="21"/>
                <w:szCs w:val="21"/>
                <w:vertAlign w:val="baseline"/>
                <w:lang w:val="en-US" w:eastAsia="zh-CN"/>
              </w:rPr>
            </w:pPr>
          </w:p>
        </w:tc>
        <w:tc>
          <w:tcPr>
            <w:tcW w:w="990" w:type="dxa"/>
            <w:vAlign w:val="center"/>
          </w:tcPr>
          <w:p>
            <w:pPr>
              <w:rPr>
                <w:rFonts w:hint="eastAsia" w:ascii="宋体" w:hAnsi="宋体"/>
                <w:sz w:val="21"/>
                <w:szCs w:val="21"/>
                <w:vertAlign w:val="baseline"/>
                <w:lang w:val="en-US" w:eastAsia="zh-CN"/>
              </w:rPr>
            </w:pPr>
          </w:p>
        </w:tc>
        <w:tc>
          <w:tcPr>
            <w:tcW w:w="1304" w:type="dxa"/>
            <w:vMerge w:val="continue"/>
          </w:tcPr>
          <w:p>
            <w:pPr>
              <w:rPr>
                <w:rFonts w:hint="eastAsia" w:ascii="宋体" w:hAnsi="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jc w:val="center"/>
              <w:rPr>
                <w:rFonts w:hint="default" w:ascii="宋体" w:hAnsi="宋体" w:eastAsia="宋体"/>
                <w:sz w:val="21"/>
                <w:szCs w:val="21"/>
                <w:vertAlign w:val="baseline"/>
                <w:lang w:val="en-US" w:eastAsia="zh-CN"/>
              </w:rPr>
            </w:pPr>
            <w:r>
              <w:rPr>
                <w:rFonts w:hint="eastAsia" w:ascii="宋体" w:hAnsi="宋体"/>
                <w:sz w:val="21"/>
                <w:szCs w:val="21"/>
                <w:vertAlign w:val="baseline"/>
                <w:lang w:val="en-US" w:eastAsia="zh-CN"/>
              </w:rPr>
              <w:t>13</w:t>
            </w:r>
          </w:p>
        </w:tc>
        <w:tc>
          <w:tcPr>
            <w:tcW w:w="1461" w:type="dxa"/>
            <w:vAlign w:val="center"/>
          </w:tcPr>
          <w:p>
            <w:pPr>
              <w:jc w:val="center"/>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车载OBU</w:t>
            </w:r>
          </w:p>
        </w:tc>
        <w:tc>
          <w:tcPr>
            <w:tcW w:w="424" w:type="dxa"/>
            <w:vAlign w:val="center"/>
          </w:tcPr>
          <w:p>
            <w:pPr>
              <w:jc w:val="center"/>
              <w:rPr>
                <w:rFonts w:hint="eastAsia" w:ascii="宋体" w:hAnsi="宋体"/>
                <w:sz w:val="21"/>
                <w:szCs w:val="21"/>
                <w:vertAlign w:val="baseline"/>
                <w:lang w:val="en-US" w:eastAsia="zh-CN"/>
              </w:rPr>
            </w:pPr>
          </w:p>
        </w:tc>
        <w:tc>
          <w:tcPr>
            <w:tcW w:w="3743" w:type="dxa"/>
            <w:vAlign w:val="center"/>
          </w:tcPr>
          <w:p>
            <w:p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1.与RSU适配通信</w:t>
            </w:r>
            <w:r>
              <w:rPr>
                <w:rFonts w:hint="eastAsia" w:ascii="宋体" w:hAnsi="宋体"/>
                <w:sz w:val="21"/>
                <w:szCs w:val="21"/>
                <w:vertAlign w:val="baseline"/>
                <w:lang w:val="en-US" w:eastAsia="zh-CN"/>
              </w:rPr>
              <w:br w:type="textWrapping"/>
            </w:r>
            <w:r>
              <w:rPr>
                <w:rFonts w:hint="eastAsia" w:ascii="宋体" w:hAnsi="宋体"/>
                <w:sz w:val="21"/>
                <w:szCs w:val="21"/>
                <w:vertAlign w:val="baseline"/>
                <w:lang w:val="en-US" w:eastAsia="zh-CN"/>
              </w:rPr>
              <w:t>2.C-V2X网络</w:t>
            </w:r>
          </w:p>
        </w:tc>
        <w:tc>
          <w:tcPr>
            <w:tcW w:w="713" w:type="dxa"/>
            <w:vAlign w:val="center"/>
          </w:tcPr>
          <w:p>
            <w:pPr>
              <w:jc w:val="center"/>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1</w:t>
            </w:r>
          </w:p>
        </w:tc>
        <w:tc>
          <w:tcPr>
            <w:tcW w:w="795" w:type="dxa"/>
            <w:vAlign w:val="center"/>
          </w:tcPr>
          <w:p>
            <w:pPr>
              <w:rPr>
                <w:rFonts w:hint="eastAsia" w:ascii="宋体" w:hAnsi="宋体"/>
                <w:sz w:val="21"/>
                <w:szCs w:val="21"/>
                <w:vertAlign w:val="baseline"/>
                <w:lang w:val="en-US" w:eastAsia="zh-CN"/>
              </w:rPr>
            </w:pPr>
          </w:p>
        </w:tc>
        <w:tc>
          <w:tcPr>
            <w:tcW w:w="990" w:type="dxa"/>
            <w:vAlign w:val="center"/>
          </w:tcPr>
          <w:p>
            <w:pPr>
              <w:rPr>
                <w:rFonts w:hint="eastAsia" w:ascii="宋体" w:hAnsi="宋体"/>
                <w:sz w:val="21"/>
                <w:szCs w:val="21"/>
                <w:vertAlign w:val="baseline"/>
                <w:lang w:val="en-US" w:eastAsia="zh-CN"/>
              </w:rPr>
            </w:pPr>
          </w:p>
        </w:tc>
        <w:tc>
          <w:tcPr>
            <w:tcW w:w="1304" w:type="dxa"/>
            <w:vMerge w:val="continue"/>
          </w:tcPr>
          <w:p>
            <w:pPr>
              <w:rPr>
                <w:rFonts w:hint="eastAsia" w:ascii="宋体" w:hAnsi="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jc w:val="center"/>
              <w:rPr>
                <w:rFonts w:hint="default" w:ascii="宋体" w:hAnsi="宋体" w:eastAsia="宋体"/>
                <w:sz w:val="21"/>
                <w:szCs w:val="21"/>
                <w:vertAlign w:val="baseline"/>
                <w:lang w:val="en-US" w:eastAsia="zh-CN"/>
              </w:rPr>
            </w:pPr>
            <w:r>
              <w:rPr>
                <w:rFonts w:hint="eastAsia" w:ascii="宋体" w:hAnsi="宋体"/>
                <w:sz w:val="21"/>
                <w:szCs w:val="21"/>
                <w:vertAlign w:val="baseline"/>
                <w:lang w:val="en-US" w:eastAsia="zh-CN"/>
              </w:rPr>
              <w:t>14</w:t>
            </w:r>
          </w:p>
        </w:tc>
        <w:tc>
          <w:tcPr>
            <w:tcW w:w="1461" w:type="dxa"/>
            <w:vAlign w:val="center"/>
          </w:tcPr>
          <w:p>
            <w:pPr>
              <w:keepNext w:val="0"/>
              <w:keepLines w:val="0"/>
              <w:widowControl/>
              <w:suppressLineNumbers w:val="0"/>
              <w:jc w:val="center"/>
              <w:textAlignment w:val="center"/>
              <w:rPr>
                <w:rFonts w:hint="default" w:ascii="宋体" w:hAnsi="宋体"/>
                <w:sz w:val="21"/>
                <w:szCs w:val="21"/>
                <w:vertAlign w:val="baseline"/>
                <w:lang w:val="en-US" w:eastAsia="zh-CN"/>
              </w:rPr>
            </w:pPr>
            <w:r>
              <w:rPr>
                <w:rFonts w:ascii="Times New Roman" w:hAnsi="Times New Roman" w:cs="Times New Roman"/>
              </w:rPr>
              <w:t>车路协同控制中心平台</w:t>
            </w:r>
          </w:p>
        </w:tc>
        <w:tc>
          <w:tcPr>
            <w:tcW w:w="424" w:type="dxa"/>
            <w:vAlign w:val="center"/>
          </w:tcPr>
          <w:p>
            <w:pPr>
              <w:jc w:val="center"/>
              <w:rPr>
                <w:rFonts w:hint="eastAsia" w:ascii="宋体" w:hAnsi="宋体"/>
                <w:sz w:val="21"/>
                <w:szCs w:val="21"/>
                <w:vertAlign w:val="baseline"/>
              </w:rPr>
            </w:pPr>
          </w:p>
        </w:tc>
        <w:tc>
          <w:tcPr>
            <w:tcW w:w="3743" w:type="dxa"/>
            <w:vAlign w:val="center"/>
          </w:tcPr>
          <w:p>
            <w:pPr>
              <w:numPr>
                <w:ilvl w:val="0"/>
                <w:numId w:val="0"/>
              </w:num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采用先进的无线通信和新一代互联网等技术，全方位实施车车、车路动态实时信息交互，并在全时空动态交通信息采集与融合的基础上开展车辆主动安全控制和道路协同管理，充分实现人车路的有效协同，保证交通安全，提高通行效率，从而形成的安全、高效和环保的道路交通系统。平台能够实时动态刷新车辆位置及车载动态实时视频，以及十字交叉路口的红绿灯实时状态等动态信息。</w:t>
            </w:r>
          </w:p>
          <w:p>
            <w:pPr>
              <w:numPr>
                <w:ilvl w:val="0"/>
                <w:numId w:val="0"/>
              </w:numPr>
              <w:jc w:val="left"/>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采用ROS开发平台，支持车辆进行激光雷达地图构建、自主导航，可实现静态障碍物与动态障碍物自主路径规划、开放所有源代码、支持无人驾驶（ROS）算法验证、支持二次开发。</w:t>
            </w:r>
          </w:p>
        </w:tc>
        <w:tc>
          <w:tcPr>
            <w:tcW w:w="713" w:type="dxa"/>
            <w:vAlign w:val="center"/>
          </w:tcPr>
          <w:p>
            <w:pPr>
              <w:jc w:val="center"/>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1</w:t>
            </w:r>
          </w:p>
        </w:tc>
        <w:tc>
          <w:tcPr>
            <w:tcW w:w="795" w:type="dxa"/>
          </w:tcPr>
          <w:p>
            <w:pPr>
              <w:rPr>
                <w:rFonts w:hint="default" w:ascii="宋体" w:hAnsi="宋体"/>
                <w:sz w:val="21"/>
                <w:szCs w:val="21"/>
                <w:vertAlign w:val="baseline"/>
                <w:lang w:val="en-US" w:eastAsia="zh-CN"/>
              </w:rPr>
            </w:pPr>
          </w:p>
        </w:tc>
        <w:tc>
          <w:tcPr>
            <w:tcW w:w="990" w:type="dxa"/>
          </w:tcPr>
          <w:p>
            <w:pPr>
              <w:rPr>
                <w:rFonts w:hint="default" w:ascii="宋体" w:hAnsi="宋体"/>
                <w:sz w:val="21"/>
                <w:szCs w:val="21"/>
                <w:vertAlign w:val="baseline"/>
                <w:lang w:val="en-US" w:eastAsia="zh-CN"/>
              </w:rPr>
            </w:pPr>
          </w:p>
        </w:tc>
        <w:tc>
          <w:tcPr>
            <w:tcW w:w="1304" w:type="dxa"/>
            <w:vMerge w:val="continue"/>
          </w:tcPr>
          <w:p>
            <w:pPr>
              <w:rPr>
                <w:rFonts w:hint="eastAsia" w:ascii="宋体" w:hAnsi="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jc w:val="center"/>
              <w:rPr>
                <w:rFonts w:hint="default" w:ascii="宋体" w:hAnsi="宋体" w:eastAsia="宋体"/>
                <w:sz w:val="21"/>
                <w:szCs w:val="21"/>
                <w:vertAlign w:val="baseline"/>
                <w:lang w:val="en-US" w:eastAsia="zh-CN"/>
              </w:rPr>
            </w:pPr>
            <w:r>
              <w:rPr>
                <w:rFonts w:hint="eastAsia" w:ascii="宋体" w:hAnsi="宋体"/>
                <w:sz w:val="21"/>
                <w:szCs w:val="21"/>
                <w:vertAlign w:val="baseline"/>
                <w:lang w:val="en-US" w:eastAsia="zh-CN"/>
              </w:rPr>
              <w:t>15</w:t>
            </w:r>
          </w:p>
        </w:tc>
        <w:tc>
          <w:tcPr>
            <w:tcW w:w="1461" w:type="dxa"/>
            <w:vAlign w:val="center"/>
          </w:tcPr>
          <w:p>
            <w:pPr>
              <w:keepNext w:val="0"/>
              <w:keepLines w:val="0"/>
              <w:widowControl/>
              <w:suppressLineNumbers w:val="0"/>
              <w:jc w:val="center"/>
              <w:textAlignment w:val="center"/>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城市道路场景模块</w:t>
            </w:r>
          </w:p>
        </w:tc>
        <w:tc>
          <w:tcPr>
            <w:tcW w:w="424" w:type="dxa"/>
            <w:vAlign w:val="center"/>
          </w:tcPr>
          <w:p>
            <w:pPr>
              <w:jc w:val="center"/>
              <w:rPr>
                <w:rFonts w:hint="eastAsia" w:ascii="宋体" w:hAnsi="宋体"/>
                <w:sz w:val="21"/>
                <w:szCs w:val="21"/>
                <w:vertAlign w:val="baseline"/>
              </w:rPr>
            </w:pPr>
          </w:p>
        </w:tc>
        <w:tc>
          <w:tcPr>
            <w:tcW w:w="3743" w:type="dxa"/>
            <w:vAlign w:val="center"/>
          </w:tcPr>
          <w:p>
            <w:pPr>
              <w:numPr>
                <w:ilvl w:val="0"/>
                <w:numId w:val="0"/>
              </w:num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1.道路场景为模块化设计，道路尺寸大于0.8m，高度0.1m，可供学生自行搭建不同的道路形式，元素需要包含：物流仓库、十字路口、Y字路口、T字路口、X路口、坡道、桥梁、高架、隧道等</w:t>
            </w:r>
          </w:p>
          <w:p>
            <w:pPr>
              <w:numPr>
                <w:ilvl w:val="0"/>
                <w:numId w:val="0"/>
              </w:num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2.道路场景模块需要带有漏电保护功能，能够确保实验进程中操作者的人生安全和设备的保护。</w:t>
            </w:r>
          </w:p>
          <w:p>
            <w:pPr>
              <w:numPr>
                <w:ilvl w:val="0"/>
                <w:numId w:val="0"/>
              </w:num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3.隧道路段配置无级调光照明功能，模拟不同光照条件下自动驾驶环境。</w:t>
            </w:r>
          </w:p>
          <w:p>
            <w:pPr>
              <w:numPr>
                <w:ilvl w:val="0"/>
                <w:numId w:val="0"/>
              </w:num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4.可移动交通信号灯模型：交通信号灯分为机动车信号灯和行人信号灯，支架采用不锈钢材料制作，坚固耐用。信号灯采用高亮度的LED灯，模仿实际的交通信号灯制作。每个方向的机动车信号灯采用三个灯组控制，直行、左转和右转分别由红、黄、绿三组信号灯控制，行人信号灯由红灯和绿灯组成。交通信号灯的控制由智能交通信号协调控制实验系统控制。电池供电，传输方式：WIFI。</w:t>
            </w:r>
          </w:p>
          <w:p>
            <w:pPr>
              <w:numPr>
                <w:ilvl w:val="0"/>
                <w:numId w:val="0"/>
              </w:num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5.交通流量检测龙门架：包含超声波检测器、雷达检测检测器、红外检测器。通信方式：有线或无线。</w:t>
            </w:r>
          </w:p>
          <w:p>
            <w:pPr>
              <w:numPr>
                <w:ilvl w:val="0"/>
                <w:numId w:val="0"/>
              </w:num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6.模拟云雾发生器：使采用闪银雾化系统，满足不同测试环境；</w:t>
            </w:r>
          </w:p>
          <w:p>
            <w:pPr>
              <w:numPr>
                <w:ilvl w:val="0"/>
                <w:numId w:val="0"/>
              </w:num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7.可移动交通标志。标志大小根据沙盘道路比例制作，标志类型不少于25种。</w:t>
            </w:r>
          </w:p>
          <w:p>
            <w:pPr>
              <w:numPr>
                <w:ilvl w:val="0"/>
                <w:numId w:val="0"/>
              </w:num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8.配备交通安全设施小模型，主要包括安全护栏、减速带、防眩栏、道钉、轮廓标、防撞桶等，交通安全设施小模型的制作需按照交通工程行业标准按比例缩小，采用可以自由调整位置可拆卸的方式安装，便于合理配置安全设施，达到现实工程施工设置的效果。标志标线符合国家标准按比例缩小。</w:t>
            </w:r>
          </w:p>
          <w:p>
            <w:pPr>
              <w:numPr>
                <w:ilvl w:val="0"/>
                <w:numId w:val="0"/>
              </w:num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9.道路场景模块承重：≥500kg/㎡；基座采用硬质防火板制作龙骨架并装成底板构架；底板面板平面铺板采用硬质防火板20MM厚；</w:t>
            </w:r>
          </w:p>
          <w:p>
            <w:pPr>
              <w:numPr>
                <w:ilvl w:val="0"/>
                <w:numId w:val="0"/>
              </w:num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10.道路场景模块可安装各类传感器、执行机构等电气设备，可用于模拟实现车辆定位、交通调度模拟、交通数据检测、交通信息发布等智能交通系统功能。</w:t>
            </w:r>
          </w:p>
          <w:p>
            <w:pPr>
              <w:numPr>
                <w:ilvl w:val="0"/>
                <w:numId w:val="0"/>
              </w:num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11.免费提供二次接口，可进行二次开发。</w:t>
            </w:r>
          </w:p>
        </w:tc>
        <w:tc>
          <w:tcPr>
            <w:tcW w:w="713" w:type="dxa"/>
            <w:vAlign w:val="center"/>
          </w:tcPr>
          <w:p>
            <w:pPr>
              <w:jc w:val="center"/>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55</w:t>
            </w:r>
          </w:p>
        </w:tc>
        <w:tc>
          <w:tcPr>
            <w:tcW w:w="795" w:type="dxa"/>
          </w:tcPr>
          <w:p>
            <w:pPr>
              <w:rPr>
                <w:rFonts w:hint="default" w:ascii="宋体" w:hAnsi="宋体"/>
                <w:sz w:val="21"/>
                <w:szCs w:val="21"/>
                <w:vertAlign w:val="baseline"/>
                <w:lang w:val="en-US" w:eastAsia="zh-CN"/>
              </w:rPr>
            </w:pPr>
          </w:p>
        </w:tc>
        <w:tc>
          <w:tcPr>
            <w:tcW w:w="990" w:type="dxa"/>
          </w:tcPr>
          <w:p>
            <w:pPr>
              <w:rPr>
                <w:rFonts w:hint="default" w:ascii="宋体" w:hAnsi="宋体"/>
                <w:sz w:val="21"/>
                <w:szCs w:val="21"/>
                <w:vertAlign w:val="baseline"/>
                <w:lang w:val="en-US" w:eastAsia="zh-CN"/>
              </w:rPr>
            </w:pPr>
          </w:p>
        </w:tc>
        <w:tc>
          <w:tcPr>
            <w:tcW w:w="1304" w:type="dxa"/>
          </w:tcPr>
          <w:p>
            <w:pPr>
              <w:rPr>
                <w:rFonts w:hint="eastAsia" w:ascii="宋体" w:hAnsi="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jc w:val="center"/>
              <w:rPr>
                <w:rFonts w:hint="default" w:ascii="宋体" w:hAnsi="宋体" w:eastAsia="宋体"/>
                <w:sz w:val="21"/>
                <w:szCs w:val="21"/>
                <w:vertAlign w:val="baseline"/>
                <w:lang w:val="en-US" w:eastAsia="zh-CN"/>
              </w:rPr>
            </w:pPr>
            <w:r>
              <w:rPr>
                <w:rFonts w:hint="eastAsia" w:ascii="宋体" w:hAnsi="宋体"/>
                <w:sz w:val="21"/>
                <w:szCs w:val="21"/>
                <w:vertAlign w:val="baseline"/>
                <w:lang w:val="en-US" w:eastAsia="zh-CN"/>
              </w:rPr>
              <w:t>16</w:t>
            </w:r>
          </w:p>
        </w:tc>
        <w:tc>
          <w:tcPr>
            <w:tcW w:w="1461" w:type="dxa"/>
            <w:vAlign w:val="center"/>
          </w:tcPr>
          <w:p>
            <w:pPr>
              <w:jc w:val="center"/>
              <w:rPr>
                <w:rFonts w:hint="eastAsia" w:ascii="宋体" w:hAnsi="宋体"/>
                <w:sz w:val="21"/>
                <w:szCs w:val="21"/>
                <w:vertAlign w:val="baseline"/>
                <w:lang w:val="en-US" w:eastAsia="zh-CN"/>
              </w:rPr>
            </w:pPr>
            <w:r>
              <w:rPr>
                <w:rFonts w:hint="eastAsia" w:ascii="宋体" w:hAnsi="宋体"/>
                <w:sz w:val="21"/>
                <w:szCs w:val="21"/>
                <w:vertAlign w:val="baseline"/>
              </w:rPr>
              <w:t>电动无人赛车</w:t>
            </w:r>
          </w:p>
        </w:tc>
        <w:tc>
          <w:tcPr>
            <w:tcW w:w="424" w:type="dxa"/>
            <w:vAlign w:val="center"/>
          </w:tcPr>
          <w:p>
            <w:pPr>
              <w:jc w:val="center"/>
              <w:rPr>
                <w:rFonts w:hint="eastAsia" w:ascii="宋体" w:hAnsi="宋体" w:eastAsia="宋体"/>
                <w:sz w:val="21"/>
                <w:szCs w:val="21"/>
                <w:vertAlign w:val="baseline"/>
                <w:lang w:val="en-US" w:eastAsia="zh-CN"/>
              </w:rPr>
            </w:pPr>
          </w:p>
        </w:tc>
        <w:tc>
          <w:tcPr>
            <w:tcW w:w="3743" w:type="dxa"/>
            <w:vAlign w:val="center"/>
          </w:tcPr>
          <w:p>
            <w:pPr>
              <w:jc w:val="left"/>
              <w:rPr>
                <w:rFonts w:hint="eastAsia" w:ascii="宋体" w:hAnsi="宋体"/>
                <w:sz w:val="21"/>
                <w:szCs w:val="21"/>
                <w:vertAlign w:val="baseline"/>
              </w:rPr>
            </w:pPr>
            <w:r>
              <w:rPr>
                <w:rFonts w:hint="eastAsia" w:ascii="宋体" w:hAnsi="宋体"/>
                <w:sz w:val="21"/>
                <w:szCs w:val="21"/>
                <w:vertAlign w:val="baseline"/>
                <w:lang w:val="en-US" w:eastAsia="zh-CN"/>
              </w:rPr>
              <w:t>1.</w:t>
            </w:r>
            <w:r>
              <w:rPr>
                <w:rFonts w:hint="eastAsia" w:ascii="宋体" w:hAnsi="宋体"/>
                <w:sz w:val="21"/>
                <w:szCs w:val="21"/>
                <w:vertAlign w:val="baseline"/>
              </w:rPr>
              <w:t>车体尺寸：产品尺寸：2</w:t>
            </w:r>
            <w:r>
              <w:rPr>
                <w:rFonts w:hint="eastAsia" w:ascii="宋体" w:hAnsi="宋体"/>
                <w:sz w:val="21"/>
                <w:szCs w:val="21"/>
                <w:vertAlign w:val="baseline"/>
                <w:lang w:val="en-US" w:eastAsia="zh-CN"/>
              </w:rPr>
              <w:t>1</w:t>
            </w:r>
            <w:r>
              <w:rPr>
                <w:rFonts w:hint="eastAsia" w:ascii="宋体" w:hAnsi="宋体"/>
                <w:sz w:val="21"/>
                <w:szCs w:val="21"/>
                <w:vertAlign w:val="baseline"/>
              </w:rPr>
              <w:t>0cm*10</w:t>
            </w:r>
            <w:r>
              <w:rPr>
                <w:rFonts w:hint="eastAsia" w:ascii="宋体" w:hAnsi="宋体"/>
                <w:sz w:val="21"/>
                <w:szCs w:val="21"/>
                <w:vertAlign w:val="baseline"/>
                <w:lang w:val="en-US" w:eastAsia="zh-CN"/>
              </w:rPr>
              <w:t>0</w:t>
            </w:r>
            <w:r>
              <w:rPr>
                <w:rFonts w:hint="eastAsia" w:ascii="宋体" w:hAnsi="宋体"/>
                <w:sz w:val="21"/>
                <w:szCs w:val="21"/>
                <w:vertAlign w:val="baseline"/>
              </w:rPr>
              <w:t>cm*</w:t>
            </w:r>
            <w:r>
              <w:rPr>
                <w:rFonts w:hint="eastAsia" w:ascii="宋体" w:hAnsi="宋体"/>
                <w:sz w:val="21"/>
                <w:szCs w:val="21"/>
                <w:vertAlign w:val="baseline"/>
                <w:lang w:val="en-US" w:eastAsia="zh-CN"/>
              </w:rPr>
              <w:t>100</w:t>
            </w:r>
            <w:r>
              <w:rPr>
                <w:rFonts w:hint="eastAsia" w:ascii="宋体" w:hAnsi="宋体"/>
                <w:sz w:val="21"/>
                <w:szCs w:val="21"/>
                <w:vertAlign w:val="baseline"/>
              </w:rPr>
              <w:t>cm</w:t>
            </w:r>
          </w:p>
          <w:p>
            <w:pPr>
              <w:jc w:val="left"/>
              <w:rPr>
                <w:rFonts w:hint="eastAsia" w:ascii="宋体" w:hAnsi="宋体"/>
                <w:sz w:val="21"/>
                <w:szCs w:val="21"/>
                <w:vertAlign w:val="baseline"/>
              </w:rPr>
            </w:pPr>
            <w:r>
              <w:rPr>
                <w:rFonts w:hint="eastAsia" w:ascii="宋体" w:hAnsi="宋体"/>
                <w:sz w:val="21"/>
                <w:szCs w:val="21"/>
                <w:vertAlign w:val="baseline"/>
              </w:rPr>
              <w:t>2</w:t>
            </w:r>
            <w:r>
              <w:rPr>
                <w:rFonts w:hint="eastAsia" w:ascii="宋体" w:hAnsi="宋体"/>
                <w:sz w:val="21"/>
                <w:szCs w:val="21"/>
                <w:vertAlign w:val="baseline"/>
                <w:lang w:eastAsia="zh-CN"/>
              </w:rPr>
              <w:t>.</w:t>
            </w:r>
            <w:r>
              <w:rPr>
                <w:rFonts w:hint="eastAsia" w:ascii="宋体" w:hAnsi="宋体"/>
                <w:sz w:val="21"/>
                <w:szCs w:val="21"/>
                <w:vertAlign w:val="baseline"/>
              </w:rPr>
              <w:t>主控制器：CPU：I5 ；内存：8G内存；硬盘：SSD 128G；接口：4个USB3.0；</w:t>
            </w:r>
          </w:p>
          <w:p>
            <w:pPr>
              <w:jc w:val="left"/>
              <w:rPr>
                <w:rFonts w:hint="eastAsia" w:ascii="宋体" w:hAnsi="宋体"/>
                <w:sz w:val="21"/>
                <w:szCs w:val="21"/>
                <w:vertAlign w:val="baseline"/>
              </w:rPr>
            </w:pPr>
            <w:r>
              <w:rPr>
                <w:rFonts w:hint="eastAsia" w:ascii="宋体" w:hAnsi="宋体"/>
                <w:sz w:val="21"/>
                <w:szCs w:val="21"/>
                <w:vertAlign w:val="baseline"/>
              </w:rPr>
              <w:t>3</w:t>
            </w:r>
            <w:r>
              <w:rPr>
                <w:rFonts w:hint="eastAsia" w:ascii="宋体" w:hAnsi="宋体"/>
                <w:sz w:val="21"/>
                <w:szCs w:val="21"/>
                <w:vertAlign w:val="baseline"/>
                <w:lang w:eastAsia="zh-CN"/>
              </w:rPr>
              <w:t>.</w:t>
            </w:r>
            <w:r>
              <w:rPr>
                <w:rFonts w:hint="eastAsia" w:ascii="宋体" w:hAnsi="宋体"/>
                <w:sz w:val="21"/>
                <w:szCs w:val="21"/>
                <w:vertAlign w:val="baseline"/>
              </w:rPr>
              <w:t>主控MUC：arduino mega2560</w:t>
            </w:r>
          </w:p>
          <w:p>
            <w:pPr>
              <w:jc w:val="left"/>
              <w:rPr>
                <w:rFonts w:hint="eastAsia" w:ascii="宋体" w:hAnsi="宋体"/>
                <w:sz w:val="21"/>
                <w:szCs w:val="21"/>
                <w:vertAlign w:val="baseline"/>
              </w:rPr>
            </w:pPr>
            <w:r>
              <w:rPr>
                <w:rFonts w:hint="eastAsia" w:ascii="宋体" w:hAnsi="宋体"/>
                <w:sz w:val="21"/>
                <w:szCs w:val="21"/>
                <w:vertAlign w:val="baseline"/>
              </w:rPr>
              <w:t>4、电机：额定功率5</w:t>
            </w:r>
            <w:r>
              <w:rPr>
                <w:rFonts w:hint="eastAsia" w:ascii="宋体" w:hAnsi="宋体"/>
                <w:sz w:val="21"/>
                <w:szCs w:val="21"/>
                <w:vertAlign w:val="baseline"/>
                <w:lang w:val="en-US" w:eastAsia="zh-CN"/>
              </w:rPr>
              <w:t>0</w:t>
            </w:r>
            <w:r>
              <w:rPr>
                <w:rFonts w:hint="eastAsia" w:ascii="宋体" w:hAnsi="宋体"/>
                <w:sz w:val="21"/>
                <w:szCs w:val="21"/>
                <w:vertAlign w:val="baseline"/>
              </w:rPr>
              <w:t>0W；适用电压：48；额定电流：13/10.5A；最大扭矩：1</w:t>
            </w:r>
            <w:r>
              <w:rPr>
                <w:rFonts w:hint="eastAsia" w:ascii="宋体" w:hAnsi="宋体"/>
                <w:sz w:val="21"/>
                <w:szCs w:val="21"/>
                <w:vertAlign w:val="baseline"/>
                <w:lang w:val="en-US" w:eastAsia="zh-CN"/>
              </w:rPr>
              <w:t>8</w:t>
            </w:r>
            <w:r>
              <w:rPr>
                <w:rFonts w:hint="eastAsia" w:ascii="宋体" w:hAnsi="宋体"/>
                <w:sz w:val="21"/>
                <w:szCs w:val="21"/>
                <w:vertAlign w:val="baseline"/>
              </w:rPr>
              <w:t>N.M；</w:t>
            </w:r>
          </w:p>
          <w:p>
            <w:pPr>
              <w:jc w:val="left"/>
              <w:rPr>
                <w:rFonts w:hint="eastAsia" w:ascii="宋体" w:hAnsi="宋体"/>
                <w:sz w:val="21"/>
                <w:szCs w:val="21"/>
                <w:vertAlign w:val="baseline"/>
              </w:rPr>
            </w:pPr>
            <w:r>
              <w:rPr>
                <w:rFonts w:hint="eastAsia" w:ascii="宋体" w:hAnsi="宋体"/>
                <w:sz w:val="21"/>
                <w:szCs w:val="21"/>
                <w:vertAlign w:val="baseline"/>
              </w:rPr>
              <w:t>5</w:t>
            </w:r>
            <w:r>
              <w:rPr>
                <w:rFonts w:hint="eastAsia" w:ascii="宋体" w:hAnsi="宋体"/>
                <w:sz w:val="21"/>
                <w:szCs w:val="21"/>
                <w:vertAlign w:val="baseline"/>
                <w:lang w:eastAsia="zh-CN"/>
              </w:rPr>
              <w:t>.</w:t>
            </w:r>
            <w:r>
              <w:rPr>
                <w:rFonts w:hint="eastAsia" w:ascii="宋体" w:hAnsi="宋体"/>
                <w:sz w:val="21"/>
                <w:szCs w:val="21"/>
                <w:vertAlign w:val="baseline"/>
              </w:rPr>
              <w:t>控制器：额定功率：800W；限流：35A；转把电压：0.8~3.6V；适用电压：48/60V；</w:t>
            </w:r>
          </w:p>
          <w:p>
            <w:pPr>
              <w:jc w:val="left"/>
              <w:rPr>
                <w:rFonts w:hint="eastAsia" w:ascii="宋体" w:hAnsi="宋体"/>
                <w:sz w:val="21"/>
                <w:szCs w:val="21"/>
                <w:vertAlign w:val="baseline"/>
              </w:rPr>
            </w:pPr>
            <w:r>
              <w:rPr>
                <w:rFonts w:hint="eastAsia" w:ascii="宋体" w:hAnsi="宋体"/>
                <w:sz w:val="21"/>
                <w:szCs w:val="21"/>
                <w:vertAlign w:val="baseline"/>
              </w:rPr>
              <w:t>6</w:t>
            </w:r>
            <w:r>
              <w:rPr>
                <w:rFonts w:hint="eastAsia" w:ascii="宋体" w:hAnsi="宋体"/>
                <w:sz w:val="21"/>
                <w:szCs w:val="21"/>
                <w:vertAlign w:val="baseline"/>
                <w:lang w:eastAsia="zh-CN"/>
              </w:rPr>
              <w:t>.</w:t>
            </w:r>
            <w:r>
              <w:rPr>
                <w:rFonts w:hint="eastAsia" w:ascii="宋体" w:hAnsi="宋体"/>
                <w:sz w:val="21"/>
                <w:szCs w:val="21"/>
                <w:vertAlign w:val="baseline"/>
              </w:rPr>
              <w:t>电池：48V  20AH  聚合物锂电池</w:t>
            </w:r>
          </w:p>
          <w:p>
            <w:pPr>
              <w:jc w:val="left"/>
              <w:rPr>
                <w:rFonts w:hint="eastAsia" w:ascii="宋体" w:hAnsi="宋体"/>
                <w:sz w:val="21"/>
                <w:szCs w:val="21"/>
                <w:vertAlign w:val="baseline"/>
              </w:rPr>
            </w:pPr>
            <w:r>
              <w:rPr>
                <w:rFonts w:hint="eastAsia" w:ascii="宋体" w:hAnsi="宋体"/>
                <w:sz w:val="21"/>
                <w:szCs w:val="21"/>
                <w:vertAlign w:val="baseline"/>
              </w:rPr>
              <w:t>7</w:t>
            </w:r>
            <w:r>
              <w:rPr>
                <w:rFonts w:hint="eastAsia" w:ascii="宋体" w:hAnsi="宋体"/>
                <w:sz w:val="21"/>
                <w:szCs w:val="21"/>
                <w:vertAlign w:val="baseline"/>
                <w:lang w:eastAsia="zh-CN"/>
              </w:rPr>
              <w:t>.</w:t>
            </w:r>
            <w:r>
              <w:rPr>
                <w:rFonts w:hint="eastAsia" w:ascii="宋体" w:hAnsi="宋体"/>
                <w:sz w:val="21"/>
                <w:szCs w:val="21"/>
                <w:vertAlign w:val="baseline"/>
              </w:rPr>
              <w:t>电量显示：可显示速度、电池电量等信息</w:t>
            </w:r>
          </w:p>
          <w:p>
            <w:pPr>
              <w:jc w:val="left"/>
              <w:rPr>
                <w:rFonts w:hint="eastAsia" w:ascii="宋体" w:hAnsi="宋体"/>
                <w:sz w:val="21"/>
                <w:szCs w:val="21"/>
                <w:vertAlign w:val="baseline"/>
              </w:rPr>
            </w:pPr>
            <w:r>
              <w:rPr>
                <w:rFonts w:hint="eastAsia" w:ascii="宋体" w:hAnsi="宋体"/>
                <w:sz w:val="21"/>
                <w:szCs w:val="21"/>
                <w:vertAlign w:val="baseline"/>
              </w:rPr>
              <w:t>8</w:t>
            </w:r>
            <w:r>
              <w:rPr>
                <w:rFonts w:hint="eastAsia" w:ascii="宋体" w:hAnsi="宋体"/>
                <w:sz w:val="21"/>
                <w:szCs w:val="21"/>
                <w:vertAlign w:val="baseline"/>
                <w:lang w:eastAsia="zh-CN"/>
              </w:rPr>
              <w:t>.</w:t>
            </w:r>
            <w:r>
              <w:rPr>
                <w:rFonts w:hint="eastAsia" w:ascii="宋体" w:hAnsi="宋体"/>
                <w:sz w:val="21"/>
                <w:szCs w:val="21"/>
                <w:vertAlign w:val="baseline"/>
              </w:rPr>
              <w:t>激光雷达：角度：360°、扫描频率：20HZ，自适应扫描频率、测量频率：10KHZ、测量范围：2</w:t>
            </w:r>
            <w:r>
              <w:rPr>
                <w:rFonts w:hint="eastAsia" w:ascii="宋体" w:hAnsi="宋体"/>
                <w:sz w:val="21"/>
                <w:szCs w:val="21"/>
                <w:vertAlign w:val="baseline"/>
                <w:lang w:val="en-US" w:eastAsia="zh-CN"/>
              </w:rPr>
              <w:t>0</w:t>
            </w:r>
            <w:r>
              <w:rPr>
                <w:rFonts w:hint="eastAsia" w:ascii="宋体" w:hAnsi="宋体"/>
                <w:sz w:val="21"/>
                <w:szCs w:val="21"/>
                <w:vertAlign w:val="baseline"/>
              </w:rPr>
              <w:t>m、ClaassⅠ激光安全标准(人眼安全)、测量量程解析度0.1%、A6核ARM 64位处理器，主频高达2GHz 2G内存</w:t>
            </w:r>
          </w:p>
          <w:p>
            <w:pPr>
              <w:jc w:val="left"/>
              <w:rPr>
                <w:rFonts w:hint="eastAsia" w:ascii="宋体" w:hAnsi="宋体"/>
                <w:sz w:val="21"/>
                <w:szCs w:val="21"/>
                <w:vertAlign w:val="baseline"/>
              </w:rPr>
            </w:pPr>
            <w:r>
              <w:rPr>
                <w:rFonts w:hint="eastAsia" w:ascii="宋体" w:hAnsi="宋体"/>
                <w:sz w:val="21"/>
                <w:szCs w:val="21"/>
                <w:vertAlign w:val="baseline"/>
              </w:rPr>
              <w:t>9</w:t>
            </w:r>
            <w:r>
              <w:rPr>
                <w:rFonts w:hint="eastAsia" w:ascii="宋体" w:hAnsi="宋体"/>
                <w:sz w:val="21"/>
                <w:szCs w:val="21"/>
                <w:vertAlign w:val="baseline"/>
                <w:lang w:eastAsia="zh-CN"/>
              </w:rPr>
              <w:t>.</w:t>
            </w:r>
            <w:r>
              <w:rPr>
                <w:rFonts w:hint="eastAsia" w:ascii="宋体" w:hAnsi="宋体"/>
                <w:sz w:val="21"/>
                <w:szCs w:val="21"/>
                <w:vertAlign w:val="baseline"/>
              </w:rPr>
              <w:t>组合导航模块：GPS模块：信号接收模式：BDS/GPS/GLONASS/GALIEO/AZSS/SBAS、定位精度：&lt;2.5m测速精度：&lt;0.1m/s、定位更新率：1Hz、速度：515m/s、功耗：3.3V 29mA、工作温度：-40~85℃；其它模块：电压：5~36V、测量维度：三轴加速度、三轴陀螺仪、三轴角度、量程：加速度：±2g、陀螺仪：±250°/s、角度：±180°、角度精度：XY:0.1°、Z轴0.5°、数据接口：串口（TTL/232电平、波特率4800~921600）</w:t>
            </w:r>
          </w:p>
          <w:p>
            <w:pPr>
              <w:jc w:val="left"/>
              <w:rPr>
                <w:rFonts w:hint="eastAsia" w:ascii="宋体" w:hAnsi="宋体"/>
                <w:sz w:val="21"/>
                <w:szCs w:val="21"/>
                <w:vertAlign w:val="baseline"/>
              </w:rPr>
            </w:pPr>
            <w:r>
              <w:rPr>
                <w:rFonts w:hint="eastAsia" w:ascii="宋体" w:hAnsi="宋体"/>
                <w:sz w:val="21"/>
                <w:szCs w:val="21"/>
                <w:vertAlign w:val="baseline"/>
              </w:rPr>
              <w:t>10、舵机：工作电压：6-8.4V；扭矩：6-7.4-8.4V对应 58-60-70kg/cm；速度：6-7.4-8.4V对应 0.15-0.14-0.13sec/60°；角度：180度；舵机死区设定：4μs;</w:t>
            </w:r>
          </w:p>
        </w:tc>
        <w:tc>
          <w:tcPr>
            <w:tcW w:w="713" w:type="dxa"/>
            <w:vAlign w:val="center"/>
          </w:tcPr>
          <w:p>
            <w:pPr>
              <w:jc w:val="center"/>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2</w:t>
            </w:r>
          </w:p>
        </w:tc>
        <w:tc>
          <w:tcPr>
            <w:tcW w:w="795" w:type="dxa"/>
            <w:vAlign w:val="top"/>
          </w:tcPr>
          <w:p>
            <w:pPr>
              <w:rPr>
                <w:rFonts w:hint="eastAsia" w:ascii="宋体" w:hAnsi="宋体"/>
                <w:sz w:val="21"/>
                <w:szCs w:val="21"/>
                <w:vertAlign w:val="baseline"/>
                <w:lang w:val="en-US" w:eastAsia="zh-CN"/>
              </w:rPr>
            </w:pPr>
          </w:p>
        </w:tc>
        <w:tc>
          <w:tcPr>
            <w:tcW w:w="990" w:type="dxa"/>
            <w:vAlign w:val="top"/>
          </w:tcPr>
          <w:p>
            <w:pPr>
              <w:rPr>
                <w:rFonts w:hint="eastAsia" w:ascii="宋体" w:hAnsi="宋体"/>
                <w:sz w:val="21"/>
                <w:szCs w:val="21"/>
                <w:vertAlign w:val="baseline"/>
                <w:lang w:val="en-US" w:eastAsia="zh-CN"/>
              </w:rPr>
            </w:pPr>
          </w:p>
        </w:tc>
        <w:tc>
          <w:tcPr>
            <w:tcW w:w="1304" w:type="dxa"/>
            <w:vMerge w:val="restart"/>
          </w:tcPr>
          <w:p>
            <w:pPr>
              <w:rPr>
                <w:rFonts w:hint="eastAsia" w:ascii="宋体" w:hAnsi="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3" w:hRule="atLeast"/>
        </w:trPr>
        <w:tc>
          <w:tcPr>
            <w:tcW w:w="645" w:type="dxa"/>
            <w:vAlign w:val="center"/>
          </w:tcPr>
          <w:p>
            <w:pPr>
              <w:jc w:val="center"/>
              <w:rPr>
                <w:rFonts w:hint="default" w:ascii="宋体" w:hAnsi="宋体" w:eastAsia="宋体"/>
                <w:sz w:val="21"/>
                <w:szCs w:val="21"/>
                <w:vertAlign w:val="baseline"/>
                <w:lang w:val="en-US" w:eastAsia="zh-CN"/>
              </w:rPr>
            </w:pPr>
            <w:r>
              <w:rPr>
                <w:rFonts w:hint="eastAsia" w:ascii="宋体" w:hAnsi="宋体"/>
                <w:sz w:val="21"/>
                <w:szCs w:val="21"/>
                <w:vertAlign w:val="baseline"/>
                <w:lang w:val="en-US" w:eastAsia="zh-CN"/>
              </w:rPr>
              <w:t>17</w:t>
            </w:r>
          </w:p>
        </w:tc>
        <w:tc>
          <w:tcPr>
            <w:tcW w:w="1461" w:type="dxa"/>
            <w:vAlign w:val="center"/>
          </w:tcPr>
          <w:p>
            <w:pPr>
              <w:jc w:val="center"/>
              <w:rPr>
                <w:rFonts w:hint="default" w:ascii="宋体" w:hAnsi="宋体" w:eastAsia="宋体"/>
                <w:sz w:val="21"/>
                <w:szCs w:val="21"/>
                <w:vertAlign w:val="baseline"/>
                <w:lang w:val="en-US" w:eastAsia="zh-CN"/>
              </w:rPr>
            </w:pPr>
            <w:r>
              <w:rPr>
                <w:rFonts w:hint="eastAsia" w:ascii="宋体" w:hAnsi="宋体"/>
                <w:sz w:val="21"/>
                <w:szCs w:val="21"/>
                <w:vertAlign w:val="baseline"/>
                <w:lang w:val="en-US" w:eastAsia="zh-CN"/>
              </w:rPr>
              <w:t>智能驾驶小车</w:t>
            </w:r>
          </w:p>
        </w:tc>
        <w:tc>
          <w:tcPr>
            <w:tcW w:w="424" w:type="dxa"/>
            <w:vAlign w:val="center"/>
          </w:tcPr>
          <w:p>
            <w:pPr>
              <w:jc w:val="center"/>
              <w:rPr>
                <w:rFonts w:hint="eastAsia" w:ascii="宋体" w:hAnsi="宋体"/>
                <w:sz w:val="21"/>
                <w:szCs w:val="21"/>
                <w:vertAlign w:val="baseline"/>
              </w:rPr>
            </w:pPr>
          </w:p>
        </w:tc>
        <w:tc>
          <w:tcPr>
            <w:tcW w:w="3743" w:type="dxa"/>
            <w:vAlign w:val="center"/>
          </w:tcPr>
          <w:p>
            <w:pPr>
              <w:jc w:val="left"/>
              <w:rPr>
                <w:rFonts w:hint="eastAsia"/>
                <w:lang w:val="en-US" w:eastAsia="zh-CN"/>
              </w:rPr>
            </w:pPr>
            <w:r>
              <w:rPr>
                <w:rFonts w:hint="eastAsia"/>
                <w:lang w:val="en-US" w:eastAsia="zh-CN"/>
              </w:rPr>
              <w:t>智能驾驶小车可以配合城市道路场景模块实现SLAM建图、自主导航、巡线控制、车-车通讯、车-路通讯、车联网组网通信、主动避障、跟车控制、多车编队协同驾驶、图像识别、语音交互等功能。车辆需要配备激光雷达、AI深度相机以及AI语音交互模块。</w:t>
            </w:r>
          </w:p>
          <w:p>
            <w:pPr>
              <w:jc w:val="left"/>
              <w:rPr>
                <w:rFonts w:hint="eastAsia"/>
                <w:lang w:val="en-US" w:eastAsia="zh-CN"/>
              </w:rPr>
            </w:pPr>
            <w:r>
              <w:rPr>
                <w:rFonts w:hint="eastAsia"/>
                <w:lang w:val="en-US" w:eastAsia="zh-CN"/>
              </w:rPr>
              <w:t>1、产品尺寸：340mm*270mm*300mm</w:t>
            </w:r>
          </w:p>
          <w:p>
            <w:pPr>
              <w:jc w:val="left"/>
              <w:rPr>
                <w:rFonts w:hint="eastAsia"/>
                <w:lang w:val="en-US" w:eastAsia="zh-CN"/>
              </w:rPr>
            </w:pPr>
            <w:r>
              <w:rPr>
                <w:rFonts w:hint="eastAsia"/>
                <w:lang w:val="en-US" w:eastAsia="zh-CN"/>
              </w:rPr>
              <w:t>2、主控制器：AVR ATmega2560，辅助控制器：AVR ATmega48P;</w:t>
            </w:r>
          </w:p>
          <w:p>
            <w:pPr>
              <w:jc w:val="left"/>
              <w:rPr>
                <w:rFonts w:hint="eastAsia"/>
                <w:lang w:val="en-US" w:eastAsia="zh-CN"/>
              </w:rPr>
            </w:pPr>
            <w:r>
              <w:rPr>
                <w:rFonts w:hint="eastAsia"/>
                <w:lang w:val="en-US" w:eastAsia="zh-CN"/>
              </w:rPr>
              <w:t>3、主处理器：EdgeBoard_lite；</w:t>
            </w:r>
          </w:p>
          <w:p>
            <w:pPr>
              <w:jc w:val="left"/>
              <w:rPr>
                <w:rFonts w:hint="eastAsia"/>
                <w:lang w:val="en-US" w:eastAsia="zh-CN"/>
              </w:rPr>
            </w:pPr>
            <w:r>
              <w:rPr>
                <w:rFonts w:hint="eastAsia"/>
                <w:lang w:val="en-US" w:eastAsia="zh-CN"/>
              </w:rPr>
              <w:t>4、板载资源：、 4路12V直流电机驱动、8路D/A信号转换；</w:t>
            </w:r>
          </w:p>
          <w:p>
            <w:pPr>
              <w:jc w:val="left"/>
              <w:rPr>
                <w:rFonts w:hint="eastAsia"/>
                <w:lang w:val="en-US" w:eastAsia="zh-CN"/>
              </w:rPr>
            </w:pPr>
            <w:r>
              <w:rPr>
                <w:rFonts w:hint="eastAsia"/>
                <w:lang w:val="en-US" w:eastAsia="zh-CN"/>
              </w:rPr>
              <w:t>5、通信接口：3路串口、1路IIC通信、1路USB转串口；</w:t>
            </w:r>
          </w:p>
          <w:p>
            <w:pPr>
              <w:jc w:val="left"/>
              <w:rPr>
                <w:rFonts w:hint="eastAsia"/>
                <w:lang w:val="en-US" w:eastAsia="zh-CN"/>
              </w:rPr>
            </w:pPr>
            <w:r>
              <w:rPr>
                <w:rFonts w:hint="eastAsia"/>
                <w:lang w:val="en-US" w:eastAsia="zh-CN"/>
              </w:rPr>
              <w:t>6、扩展接口：20P专用接口，5V、12V电源输出、1路串口、1路IIC接口、5路ADC采样、3路PWM输出、4路双向IO口；</w:t>
            </w:r>
          </w:p>
          <w:p>
            <w:pPr>
              <w:jc w:val="left"/>
              <w:rPr>
                <w:rFonts w:hint="eastAsia"/>
                <w:lang w:val="en-US" w:eastAsia="zh-CN"/>
              </w:rPr>
            </w:pPr>
            <w:r>
              <w:rPr>
                <w:rFonts w:hint="eastAsia"/>
                <w:lang w:val="en-US" w:eastAsia="zh-CN"/>
              </w:rPr>
              <w:t>7、下载方式：标准USB-MINI接口下载；</w:t>
            </w:r>
          </w:p>
          <w:p>
            <w:pPr>
              <w:jc w:val="left"/>
              <w:rPr>
                <w:rFonts w:hint="eastAsia"/>
                <w:lang w:val="en-US" w:eastAsia="zh-CN"/>
              </w:rPr>
            </w:pPr>
            <w:r>
              <w:rPr>
                <w:rFonts w:hint="eastAsia"/>
                <w:lang w:val="en-US" w:eastAsia="zh-CN"/>
              </w:rPr>
              <w:t>8、供电方案：USB供电、车载电池供电、外部16.8V电源供电；</w:t>
            </w:r>
          </w:p>
          <w:p>
            <w:pPr>
              <w:jc w:val="left"/>
              <w:rPr>
                <w:rFonts w:hint="eastAsia"/>
                <w:lang w:val="en-US" w:eastAsia="zh-CN"/>
              </w:rPr>
            </w:pPr>
            <w:r>
              <w:rPr>
                <w:rFonts w:hint="eastAsia"/>
                <w:lang w:val="en-US" w:eastAsia="zh-CN"/>
              </w:rPr>
              <w:t>9、摄像头：像素720P、对角70度、水平55度、YUY2/10-15帧/S；</w:t>
            </w:r>
          </w:p>
          <w:p>
            <w:pPr>
              <w:jc w:val="left"/>
              <w:rPr>
                <w:rFonts w:hint="eastAsia"/>
                <w:lang w:val="en-US" w:eastAsia="zh-CN"/>
              </w:rPr>
            </w:pPr>
            <w:r>
              <w:rPr>
                <w:rFonts w:hint="eastAsia"/>
                <w:lang w:val="en-US" w:eastAsia="zh-CN"/>
              </w:rPr>
              <w:t>三、软件平台</w:t>
            </w:r>
          </w:p>
          <w:p>
            <w:pPr>
              <w:jc w:val="left"/>
              <w:rPr>
                <w:rFonts w:hint="eastAsia"/>
                <w:lang w:val="en-US" w:eastAsia="zh-CN"/>
              </w:rPr>
            </w:pPr>
            <w:r>
              <w:rPr>
                <w:rFonts w:hint="eastAsia"/>
                <w:lang w:val="en-US" w:eastAsia="zh-CN"/>
              </w:rPr>
              <w:t>1、软件系统：Ubuntu16.04 ；</w:t>
            </w:r>
          </w:p>
          <w:p>
            <w:pPr>
              <w:jc w:val="left"/>
              <w:rPr>
                <w:rFonts w:hint="eastAsia"/>
                <w:lang w:val="en-US" w:eastAsia="zh-CN"/>
              </w:rPr>
            </w:pPr>
            <w:r>
              <w:rPr>
                <w:rFonts w:hint="eastAsia"/>
                <w:lang w:val="en-US" w:eastAsia="zh-CN"/>
              </w:rPr>
              <w:t>2、深度学习框架：paddlepaddle;</w:t>
            </w:r>
          </w:p>
          <w:p>
            <w:pPr>
              <w:jc w:val="left"/>
              <w:rPr>
                <w:rFonts w:hint="eastAsia"/>
              </w:rPr>
            </w:pPr>
            <w:r>
              <w:rPr>
                <w:rFonts w:hint="eastAsia"/>
                <w:lang w:val="en-US" w:eastAsia="zh-CN"/>
              </w:rPr>
              <w:t>3、软件编程语言：Python3.6。</w:t>
            </w:r>
          </w:p>
        </w:tc>
        <w:tc>
          <w:tcPr>
            <w:tcW w:w="713" w:type="dxa"/>
            <w:vAlign w:val="center"/>
          </w:tcPr>
          <w:p>
            <w:pPr>
              <w:jc w:val="center"/>
              <w:rPr>
                <w:rFonts w:hint="eastAsia" w:ascii="宋体" w:hAnsi="宋体" w:eastAsia="宋体"/>
                <w:sz w:val="21"/>
                <w:szCs w:val="21"/>
                <w:vertAlign w:val="baseline"/>
                <w:lang w:val="en-US" w:eastAsia="zh-CN"/>
              </w:rPr>
            </w:pPr>
            <w:r>
              <w:rPr>
                <w:rFonts w:hint="eastAsia" w:ascii="宋体" w:hAnsi="宋体"/>
                <w:sz w:val="21"/>
                <w:szCs w:val="21"/>
                <w:vertAlign w:val="baseline"/>
                <w:lang w:val="en-US" w:eastAsia="zh-CN"/>
              </w:rPr>
              <w:t>6</w:t>
            </w:r>
          </w:p>
        </w:tc>
        <w:tc>
          <w:tcPr>
            <w:tcW w:w="795" w:type="dxa"/>
          </w:tcPr>
          <w:p>
            <w:pPr>
              <w:rPr>
                <w:rFonts w:hint="default" w:ascii="宋体" w:hAnsi="宋体" w:eastAsia="宋体"/>
                <w:sz w:val="21"/>
                <w:szCs w:val="21"/>
                <w:vertAlign w:val="baseline"/>
                <w:lang w:val="en-US" w:eastAsia="zh-CN"/>
              </w:rPr>
            </w:pPr>
          </w:p>
        </w:tc>
        <w:tc>
          <w:tcPr>
            <w:tcW w:w="990" w:type="dxa"/>
          </w:tcPr>
          <w:p>
            <w:pPr>
              <w:rPr>
                <w:rFonts w:hint="default" w:ascii="宋体" w:hAnsi="宋体" w:eastAsia="宋体"/>
                <w:sz w:val="21"/>
                <w:szCs w:val="21"/>
                <w:vertAlign w:val="baseline"/>
                <w:lang w:val="en-US" w:eastAsia="zh-CN"/>
              </w:rPr>
            </w:pPr>
          </w:p>
        </w:tc>
        <w:tc>
          <w:tcPr>
            <w:tcW w:w="1304" w:type="dxa"/>
            <w:vMerge w:val="continue"/>
          </w:tcPr>
          <w:p>
            <w:pPr>
              <w:rPr>
                <w:rFonts w:hint="eastAsia" w:ascii="宋体" w:hAnsi="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45" w:type="dxa"/>
          </w:tcPr>
          <w:p>
            <w:pPr>
              <w:rPr>
                <w:rFonts w:hint="eastAsia" w:ascii="宋体" w:hAnsi="宋体"/>
                <w:sz w:val="21"/>
                <w:szCs w:val="21"/>
                <w:vertAlign w:val="baseline"/>
              </w:rPr>
            </w:pPr>
          </w:p>
        </w:tc>
        <w:tc>
          <w:tcPr>
            <w:tcW w:w="5628" w:type="dxa"/>
            <w:gridSpan w:val="3"/>
            <w:vAlign w:val="center"/>
          </w:tcPr>
          <w:p>
            <w:pPr>
              <w:jc w:val="center"/>
              <w:rPr>
                <w:rFonts w:hint="eastAsia" w:ascii="宋体" w:hAnsi="宋体" w:eastAsia="宋体"/>
                <w:sz w:val="21"/>
                <w:szCs w:val="21"/>
                <w:vertAlign w:val="baseline"/>
                <w:lang w:val="en-US" w:eastAsia="zh-CN"/>
              </w:rPr>
            </w:pPr>
            <w:r>
              <w:rPr>
                <w:rFonts w:hint="eastAsia" w:ascii="宋体" w:hAnsi="宋体"/>
                <w:b/>
                <w:bCs/>
                <w:sz w:val="21"/>
                <w:szCs w:val="21"/>
                <w:vertAlign w:val="baseline"/>
                <w:lang w:val="en-US" w:eastAsia="zh-CN"/>
              </w:rPr>
              <w:t>合计</w:t>
            </w:r>
          </w:p>
        </w:tc>
        <w:tc>
          <w:tcPr>
            <w:tcW w:w="713" w:type="dxa"/>
          </w:tcPr>
          <w:p>
            <w:pPr>
              <w:rPr>
                <w:rFonts w:hint="eastAsia" w:ascii="宋体" w:hAnsi="宋体"/>
                <w:sz w:val="21"/>
                <w:szCs w:val="21"/>
                <w:vertAlign w:val="baseline"/>
              </w:rPr>
            </w:pPr>
          </w:p>
        </w:tc>
        <w:tc>
          <w:tcPr>
            <w:tcW w:w="795" w:type="dxa"/>
          </w:tcPr>
          <w:p>
            <w:pPr>
              <w:rPr>
                <w:rFonts w:hint="eastAsia" w:ascii="宋体" w:hAnsi="宋体"/>
                <w:sz w:val="21"/>
                <w:szCs w:val="21"/>
                <w:vertAlign w:val="baseline"/>
              </w:rPr>
            </w:pPr>
          </w:p>
        </w:tc>
        <w:tc>
          <w:tcPr>
            <w:tcW w:w="990" w:type="dxa"/>
          </w:tcPr>
          <w:p>
            <w:pPr>
              <w:rPr>
                <w:rFonts w:hint="default" w:ascii="宋体" w:hAnsi="宋体" w:eastAsia="宋体"/>
                <w:sz w:val="21"/>
                <w:szCs w:val="21"/>
                <w:vertAlign w:val="baseline"/>
                <w:lang w:val="en-US" w:eastAsia="zh-CN"/>
              </w:rPr>
            </w:pPr>
          </w:p>
        </w:tc>
        <w:tc>
          <w:tcPr>
            <w:tcW w:w="1304" w:type="dxa"/>
          </w:tcPr>
          <w:p>
            <w:pPr>
              <w:rPr>
                <w:rFonts w:hint="eastAsia" w:ascii="宋体" w:hAnsi="宋体"/>
                <w:sz w:val="21"/>
                <w:szCs w:val="21"/>
                <w:vertAlign w:val="baseline"/>
              </w:rPr>
            </w:pPr>
          </w:p>
        </w:tc>
      </w:tr>
    </w:tbl>
    <w:p>
      <w:pPr>
        <w:keepNext w:val="0"/>
        <w:keepLines w:val="0"/>
        <w:pageBreakBefore w:val="0"/>
        <w:widowControl w:val="0"/>
        <w:kinsoku/>
        <w:wordWrap/>
        <w:overflowPunct/>
        <w:topLinePunct w:val="0"/>
        <w:autoSpaceDE/>
        <w:autoSpaceDN/>
        <w:bidi w:val="0"/>
        <w:adjustRightInd/>
        <w:snapToGrid/>
        <w:ind w:firstLine="360" w:firstLineChars="150"/>
        <w:textAlignment w:val="auto"/>
        <w:rPr>
          <w:rFonts w:hint="eastAsia" w:ascii="宋体" w:hAnsi="宋体"/>
          <w:sz w:val="21"/>
          <w:szCs w:val="21"/>
        </w:rPr>
        <w:sectPr>
          <w:pgSz w:w="11906" w:h="16838"/>
          <w:pgMar w:top="1134" w:right="1134" w:bottom="1134" w:left="1134" w:header="851" w:footer="992" w:gutter="0"/>
          <w:cols w:space="720" w:num="1"/>
          <w:docGrid w:type="linesAndChars" w:linePitch="312" w:charSpace="0"/>
        </w:sectPr>
      </w:pPr>
      <w:r>
        <w:rPr>
          <w:rFonts w:hint="eastAsia" w:ascii="宋体" w:hAnsi="宋体"/>
          <w:sz w:val="24"/>
        </w:rPr>
        <w:t xml:space="preserve">  </w:t>
      </w:r>
    </w:p>
    <w:p>
      <w:pPr>
        <w:rPr>
          <w:rFonts w:hint="default" w:ascii="仿宋_GB2312" w:eastAsia="仿宋_GB2312"/>
          <w:b/>
          <w:bCs/>
          <w:sz w:val="28"/>
          <w:szCs w:val="28"/>
          <w:lang w:val="en-US" w:eastAsia="zh-CN"/>
        </w:rPr>
      </w:pPr>
      <w:r>
        <w:rPr>
          <w:rFonts w:hint="eastAsia" w:ascii="仿宋_GB2312" w:eastAsia="仿宋_GB2312"/>
          <w:b/>
          <w:bCs/>
          <w:sz w:val="28"/>
          <w:szCs w:val="28"/>
        </w:rPr>
        <w:t>四、实验（训）室平面图</w:t>
      </w:r>
      <w:r>
        <w:rPr>
          <w:rFonts w:hint="eastAsia" w:ascii="仿宋_GB2312" w:eastAsia="仿宋_GB2312"/>
          <w:b/>
          <w:bCs/>
          <w:sz w:val="28"/>
          <w:szCs w:val="28"/>
          <w:lang w:val="en-US" w:eastAsia="zh-CN"/>
        </w:rPr>
        <w:t>及布局图</w:t>
      </w:r>
    </w:p>
    <w:tbl>
      <w:tblPr>
        <w:tblStyle w:val="6"/>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376"/>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3075" w:hRule="atLeast"/>
          <w:jc w:val="center"/>
        </w:trPr>
        <w:tc>
          <w:tcPr>
            <w:tcW w:w="9376" w:type="dxa"/>
            <w:noWrap w:val="0"/>
            <w:vAlign w:val="top"/>
          </w:tcPr>
          <w:p>
            <w:pPr>
              <w:ind w:firstLine="630" w:firstLineChars="300"/>
              <w:rPr>
                <w:rFonts w:hint="eastAsia"/>
              </w:rPr>
            </w:pPr>
            <w:r>
              <w:rPr>
                <w:rFonts w:hint="eastAsia"/>
                <w:lang w:val="en-US" w:eastAsia="zh-CN"/>
              </w:rPr>
              <w:t xml:space="preserve">        </w:t>
            </w:r>
            <w:r>
              <w:drawing>
                <wp:inline distT="0" distB="0" distL="114300" distR="114300">
                  <wp:extent cx="5217795" cy="2891790"/>
                  <wp:effectExtent l="0" t="0" r="1905" b="381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8"/>
                          <a:stretch>
                            <a:fillRect/>
                          </a:stretch>
                        </pic:blipFill>
                        <pic:spPr>
                          <a:xfrm>
                            <a:off x="0" y="0"/>
                            <a:ext cx="5217795" cy="289179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3670935" cy="4995545"/>
                  <wp:effectExtent l="0" t="0" r="14605" b="5715"/>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9"/>
                          <a:stretch>
                            <a:fillRect/>
                          </a:stretch>
                        </pic:blipFill>
                        <pic:spPr>
                          <a:xfrm rot="5400000">
                            <a:off x="0" y="0"/>
                            <a:ext cx="3670935" cy="4995545"/>
                          </a:xfrm>
                          <a:prstGeom prst="rect">
                            <a:avLst/>
                          </a:prstGeom>
                          <a:noFill/>
                          <a:ln>
                            <a:noFill/>
                          </a:ln>
                        </pic:spPr>
                      </pic:pic>
                    </a:graphicData>
                  </a:graphic>
                </wp:inline>
              </w:drawing>
            </w:r>
          </w:p>
        </w:tc>
      </w:tr>
    </w:tbl>
    <w:p>
      <w:pPr>
        <w:ind w:firstLine="480" w:firstLineChars="200"/>
        <w:rPr>
          <w:sz w:val="24"/>
        </w:rPr>
      </w:pPr>
    </w:p>
    <w:p>
      <w:pPr>
        <w:rPr>
          <w:rFonts w:hint="eastAsia"/>
        </w:rPr>
      </w:pPr>
    </w:p>
    <w:sectPr>
      <w:pgSz w:w="11906" w:h="16838"/>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Light">
    <w:panose1 w:val="020B0502040204020203"/>
    <w:charset w:val="86"/>
    <w:family w:val="auto"/>
    <w:pitch w:val="default"/>
    <w:sig w:usb0="80000287" w:usb1="2ACF001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I</w:t>
    </w:r>
    <w:r>
      <w:fldChar w:fldCharType="end"/>
    </w:r>
  </w:p>
  <w:p>
    <w:pPr>
      <w:pStyle w:val="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97D7E9"/>
    <w:multiLevelType w:val="singleLevel"/>
    <w:tmpl w:val="5097D7E9"/>
    <w:lvl w:ilvl="0" w:tentative="0">
      <w:start w:val="1"/>
      <w:numFmt w:val="decimal"/>
      <w:lvlText w:val="%1."/>
      <w:lvlJc w:val="left"/>
      <w:pPr>
        <w:tabs>
          <w:tab w:val="left" w:pos="312"/>
        </w:tabs>
      </w:pPr>
    </w:lvl>
  </w:abstractNum>
  <w:abstractNum w:abstractNumId="1">
    <w:nsid w:val="5FCF8C5B"/>
    <w:multiLevelType w:val="singleLevel"/>
    <w:tmpl w:val="5FCF8C5B"/>
    <w:lvl w:ilvl="0" w:tentative="0">
      <w:start w:val="1"/>
      <w:numFmt w:val="decimal"/>
      <w:suff w:val="space"/>
      <w:lvlText w:val="(%1)"/>
      <w:lvlJc w:val="left"/>
      <w:pPr>
        <w:tabs>
          <w:tab w:val="left" w:pos="0"/>
        </w:tabs>
      </w:pPr>
      <w:rPr>
        <w:rFonts w:hint="default" w:ascii="Times New Roman" w:hAnsi="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jZjI5ODU1NmY5NWI2NjJmZTRlNWY0NjQ3ZmE5NWYifQ=="/>
  </w:docVars>
  <w:rsids>
    <w:rsidRoot w:val="005A49A0"/>
    <w:rsid w:val="000058A1"/>
    <w:rsid w:val="00007D85"/>
    <w:rsid w:val="00072A1B"/>
    <w:rsid w:val="00074E71"/>
    <w:rsid w:val="000C53DA"/>
    <w:rsid w:val="000D2132"/>
    <w:rsid w:val="000F7823"/>
    <w:rsid w:val="00107787"/>
    <w:rsid w:val="00107BF9"/>
    <w:rsid w:val="00153533"/>
    <w:rsid w:val="00155E48"/>
    <w:rsid w:val="001572C8"/>
    <w:rsid w:val="00171FFA"/>
    <w:rsid w:val="00172DA2"/>
    <w:rsid w:val="00183D23"/>
    <w:rsid w:val="00190846"/>
    <w:rsid w:val="00197A8A"/>
    <w:rsid w:val="001A76F1"/>
    <w:rsid w:val="001B7F0A"/>
    <w:rsid w:val="001C2B10"/>
    <w:rsid w:val="001E3A34"/>
    <w:rsid w:val="002030C7"/>
    <w:rsid w:val="00216187"/>
    <w:rsid w:val="00226761"/>
    <w:rsid w:val="002268D9"/>
    <w:rsid w:val="00235C1A"/>
    <w:rsid w:val="00250F8A"/>
    <w:rsid w:val="002766A4"/>
    <w:rsid w:val="00283042"/>
    <w:rsid w:val="00283BC4"/>
    <w:rsid w:val="002B066A"/>
    <w:rsid w:val="002C3984"/>
    <w:rsid w:val="002D719F"/>
    <w:rsid w:val="002F2781"/>
    <w:rsid w:val="0031146B"/>
    <w:rsid w:val="0031551A"/>
    <w:rsid w:val="003155D4"/>
    <w:rsid w:val="0032204D"/>
    <w:rsid w:val="00331F9D"/>
    <w:rsid w:val="00347548"/>
    <w:rsid w:val="00374CD1"/>
    <w:rsid w:val="003925E1"/>
    <w:rsid w:val="003A1EC1"/>
    <w:rsid w:val="003A38C3"/>
    <w:rsid w:val="00420427"/>
    <w:rsid w:val="00421102"/>
    <w:rsid w:val="004506C0"/>
    <w:rsid w:val="004718DF"/>
    <w:rsid w:val="004A0F8D"/>
    <w:rsid w:val="004A236E"/>
    <w:rsid w:val="004C3DA9"/>
    <w:rsid w:val="004C4E21"/>
    <w:rsid w:val="004F06D2"/>
    <w:rsid w:val="004F4763"/>
    <w:rsid w:val="005155DA"/>
    <w:rsid w:val="00551F2F"/>
    <w:rsid w:val="00565AB6"/>
    <w:rsid w:val="005A3FBF"/>
    <w:rsid w:val="005A49A0"/>
    <w:rsid w:val="005A7B0E"/>
    <w:rsid w:val="005B0301"/>
    <w:rsid w:val="005D143D"/>
    <w:rsid w:val="005E0D32"/>
    <w:rsid w:val="005F4533"/>
    <w:rsid w:val="006058F9"/>
    <w:rsid w:val="00613656"/>
    <w:rsid w:val="00615C52"/>
    <w:rsid w:val="00625353"/>
    <w:rsid w:val="00643657"/>
    <w:rsid w:val="00647B43"/>
    <w:rsid w:val="006722C8"/>
    <w:rsid w:val="0069462E"/>
    <w:rsid w:val="00697595"/>
    <w:rsid w:val="006B6AE5"/>
    <w:rsid w:val="006D17D3"/>
    <w:rsid w:val="006E1B46"/>
    <w:rsid w:val="006F23C5"/>
    <w:rsid w:val="00711C6C"/>
    <w:rsid w:val="00730347"/>
    <w:rsid w:val="00734A4A"/>
    <w:rsid w:val="007509A7"/>
    <w:rsid w:val="007539AB"/>
    <w:rsid w:val="0078785B"/>
    <w:rsid w:val="00794C99"/>
    <w:rsid w:val="007B7685"/>
    <w:rsid w:val="007C23A3"/>
    <w:rsid w:val="007C4502"/>
    <w:rsid w:val="007D3A35"/>
    <w:rsid w:val="007D5347"/>
    <w:rsid w:val="007E0854"/>
    <w:rsid w:val="007E18D9"/>
    <w:rsid w:val="007F1E00"/>
    <w:rsid w:val="007F3B9E"/>
    <w:rsid w:val="008335B7"/>
    <w:rsid w:val="00840634"/>
    <w:rsid w:val="00846E2A"/>
    <w:rsid w:val="00861DAB"/>
    <w:rsid w:val="00896225"/>
    <w:rsid w:val="008B0A67"/>
    <w:rsid w:val="008C2978"/>
    <w:rsid w:val="008D64AF"/>
    <w:rsid w:val="008D6CEF"/>
    <w:rsid w:val="008E799F"/>
    <w:rsid w:val="009039A2"/>
    <w:rsid w:val="00905182"/>
    <w:rsid w:val="00911A6E"/>
    <w:rsid w:val="0091450C"/>
    <w:rsid w:val="009175FB"/>
    <w:rsid w:val="00920DD6"/>
    <w:rsid w:val="009264C0"/>
    <w:rsid w:val="00947AFA"/>
    <w:rsid w:val="00967C64"/>
    <w:rsid w:val="00970E98"/>
    <w:rsid w:val="009819ED"/>
    <w:rsid w:val="009A4B79"/>
    <w:rsid w:val="009C3C22"/>
    <w:rsid w:val="009F1286"/>
    <w:rsid w:val="009F218A"/>
    <w:rsid w:val="00A2407C"/>
    <w:rsid w:val="00A36D57"/>
    <w:rsid w:val="00A401A4"/>
    <w:rsid w:val="00A540A0"/>
    <w:rsid w:val="00A82474"/>
    <w:rsid w:val="00A9229D"/>
    <w:rsid w:val="00AB53D7"/>
    <w:rsid w:val="00AB54C4"/>
    <w:rsid w:val="00AC4542"/>
    <w:rsid w:val="00AD672D"/>
    <w:rsid w:val="00AF3A48"/>
    <w:rsid w:val="00B0507A"/>
    <w:rsid w:val="00B14C53"/>
    <w:rsid w:val="00B34E4F"/>
    <w:rsid w:val="00B417A3"/>
    <w:rsid w:val="00B61B49"/>
    <w:rsid w:val="00B6373E"/>
    <w:rsid w:val="00B70AC0"/>
    <w:rsid w:val="00B764D6"/>
    <w:rsid w:val="00B80E25"/>
    <w:rsid w:val="00B958BD"/>
    <w:rsid w:val="00BA7753"/>
    <w:rsid w:val="00C04B6D"/>
    <w:rsid w:val="00C30909"/>
    <w:rsid w:val="00C57B40"/>
    <w:rsid w:val="00CC116F"/>
    <w:rsid w:val="00CC517B"/>
    <w:rsid w:val="00CE66E3"/>
    <w:rsid w:val="00CF39F6"/>
    <w:rsid w:val="00CF5504"/>
    <w:rsid w:val="00D07586"/>
    <w:rsid w:val="00D10F2C"/>
    <w:rsid w:val="00D23AE3"/>
    <w:rsid w:val="00D409C6"/>
    <w:rsid w:val="00D441A8"/>
    <w:rsid w:val="00D45917"/>
    <w:rsid w:val="00D6184D"/>
    <w:rsid w:val="00D623B6"/>
    <w:rsid w:val="00D64B94"/>
    <w:rsid w:val="00D64D4A"/>
    <w:rsid w:val="00D92FC3"/>
    <w:rsid w:val="00DB100B"/>
    <w:rsid w:val="00DC0504"/>
    <w:rsid w:val="00DC2102"/>
    <w:rsid w:val="00DD1AF6"/>
    <w:rsid w:val="00DD369D"/>
    <w:rsid w:val="00DE19A9"/>
    <w:rsid w:val="00DE3D2E"/>
    <w:rsid w:val="00E37075"/>
    <w:rsid w:val="00E8025E"/>
    <w:rsid w:val="00E85F9A"/>
    <w:rsid w:val="00EB71F5"/>
    <w:rsid w:val="00EC5A7A"/>
    <w:rsid w:val="00EC66E0"/>
    <w:rsid w:val="00ED0FCE"/>
    <w:rsid w:val="00EE37E3"/>
    <w:rsid w:val="00F03C42"/>
    <w:rsid w:val="00F0411F"/>
    <w:rsid w:val="00F13DAC"/>
    <w:rsid w:val="00F1407C"/>
    <w:rsid w:val="00F37205"/>
    <w:rsid w:val="00F45B8E"/>
    <w:rsid w:val="00F6196F"/>
    <w:rsid w:val="00F9233D"/>
    <w:rsid w:val="00F92552"/>
    <w:rsid w:val="00F93F98"/>
    <w:rsid w:val="00F958FD"/>
    <w:rsid w:val="00FB2316"/>
    <w:rsid w:val="00FB3B98"/>
    <w:rsid w:val="00FC27AD"/>
    <w:rsid w:val="00FE0565"/>
    <w:rsid w:val="00FF54A2"/>
    <w:rsid w:val="00FF7820"/>
    <w:rsid w:val="01474ED6"/>
    <w:rsid w:val="021A5506"/>
    <w:rsid w:val="02F160DC"/>
    <w:rsid w:val="02FC45A7"/>
    <w:rsid w:val="03195159"/>
    <w:rsid w:val="033863CA"/>
    <w:rsid w:val="039E565E"/>
    <w:rsid w:val="03B44E81"/>
    <w:rsid w:val="044411D3"/>
    <w:rsid w:val="048A2033"/>
    <w:rsid w:val="049238FB"/>
    <w:rsid w:val="05025778"/>
    <w:rsid w:val="056A217A"/>
    <w:rsid w:val="05727D9B"/>
    <w:rsid w:val="05C34541"/>
    <w:rsid w:val="05F03CF9"/>
    <w:rsid w:val="062E333A"/>
    <w:rsid w:val="073B5AD1"/>
    <w:rsid w:val="075F5104"/>
    <w:rsid w:val="079D56E6"/>
    <w:rsid w:val="07A56FBB"/>
    <w:rsid w:val="081E3021"/>
    <w:rsid w:val="08283AEA"/>
    <w:rsid w:val="08EE1642"/>
    <w:rsid w:val="08F11B50"/>
    <w:rsid w:val="08F7509F"/>
    <w:rsid w:val="095178CB"/>
    <w:rsid w:val="098D57AB"/>
    <w:rsid w:val="09B47989"/>
    <w:rsid w:val="09FF478C"/>
    <w:rsid w:val="0A4A3E4A"/>
    <w:rsid w:val="0AAF50D6"/>
    <w:rsid w:val="0AB56889"/>
    <w:rsid w:val="0AC24D33"/>
    <w:rsid w:val="0AC4015E"/>
    <w:rsid w:val="0AD3777D"/>
    <w:rsid w:val="0AFF20A5"/>
    <w:rsid w:val="0B3B3792"/>
    <w:rsid w:val="0B767C55"/>
    <w:rsid w:val="0B926C91"/>
    <w:rsid w:val="0BB974D9"/>
    <w:rsid w:val="0C5C6D69"/>
    <w:rsid w:val="0C6169D0"/>
    <w:rsid w:val="0C6801AB"/>
    <w:rsid w:val="0DC84D56"/>
    <w:rsid w:val="0E635EF9"/>
    <w:rsid w:val="0E6C73A8"/>
    <w:rsid w:val="0E796B94"/>
    <w:rsid w:val="0EA76EA3"/>
    <w:rsid w:val="0F931DEF"/>
    <w:rsid w:val="0FAE4638"/>
    <w:rsid w:val="0FBA08E5"/>
    <w:rsid w:val="0FD464CF"/>
    <w:rsid w:val="0FDA6399"/>
    <w:rsid w:val="0FF8252D"/>
    <w:rsid w:val="10B262A5"/>
    <w:rsid w:val="114C4B43"/>
    <w:rsid w:val="11576D6C"/>
    <w:rsid w:val="117464B9"/>
    <w:rsid w:val="11CC17D1"/>
    <w:rsid w:val="11D50CC6"/>
    <w:rsid w:val="11E60BED"/>
    <w:rsid w:val="12751C80"/>
    <w:rsid w:val="128679E9"/>
    <w:rsid w:val="130F5F42"/>
    <w:rsid w:val="1363441C"/>
    <w:rsid w:val="138D2C77"/>
    <w:rsid w:val="13AE7229"/>
    <w:rsid w:val="13D7532F"/>
    <w:rsid w:val="14314FFE"/>
    <w:rsid w:val="14407336"/>
    <w:rsid w:val="1481490C"/>
    <w:rsid w:val="157C1490"/>
    <w:rsid w:val="15E75D16"/>
    <w:rsid w:val="16421E79"/>
    <w:rsid w:val="166E7112"/>
    <w:rsid w:val="16A01DFE"/>
    <w:rsid w:val="16C07249"/>
    <w:rsid w:val="175129F2"/>
    <w:rsid w:val="17557BE2"/>
    <w:rsid w:val="17761901"/>
    <w:rsid w:val="179E57D5"/>
    <w:rsid w:val="17A34B99"/>
    <w:rsid w:val="1835101E"/>
    <w:rsid w:val="188B32AB"/>
    <w:rsid w:val="189175CF"/>
    <w:rsid w:val="189F071C"/>
    <w:rsid w:val="18F23C19"/>
    <w:rsid w:val="19234964"/>
    <w:rsid w:val="196704C8"/>
    <w:rsid w:val="19B67973"/>
    <w:rsid w:val="1A095DD3"/>
    <w:rsid w:val="1A700B74"/>
    <w:rsid w:val="1B830F69"/>
    <w:rsid w:val="1C637BC6"/>
    <w:rsid w:val="1C95573E"/>
    <w:rsid w:val="1CEE64ED"/>
    <w:rsid w:val="1D1539C4"/>
    <w:rsid w:val="1E464F74"/>
    <w:rsid w:val="1F0E48B0"/>
    <w:rsid w:val="1FCD6C57"/>
    <w:rsid w:val="1FF468DA"/>
    <w:rsid w:val="20CB5542"/>
    <w:rsid w:val="20DA787E"/>
    <w:rsid w:val="20FA0B5E"/>
    <w:rsid w:val="2113116D"/>
    <w:rsid w:val="215D400B"/>
    <w:rsid w:val="216D6763"/>
    <w:rsid w:val="21BF0E96"/>
    <w:rsid w:val="223A7870"/>
    <w:rsid w:val="2267494E"/>
    <w:rsid w:val="229F5DCC"/>
    <w:rsid w:val="22AA3F9B"/>
    <w:rsid w:val="22C310F2"/>
    <w:rsid w:val="22D148E6"/>
    <w:rsid w:val="22D16A5E"/>
    <w:rsid w:val="23002254"/>
    <w:rsid w:val="2303680D"/>
    <w:rsid w:val="236A6B22"/>
    <w:rsid w:val="237F3B62"/>
    <w:rsid w:val="23A44173"/>
    <w:rsid w:val="241B39A8"/>
    <w:rsid w:val="244D65B8"/>
    <w:rsid w:val="24A65CC9"/>
    <w:rsid w:val="25D06FD6"/>
    <w:rsid w:val="25E92761"/>
    <w:rsid w:val="25F56CFB"/>
    <w:rsid w:val="26626D9A"/>
    <w:rsid w:val="268B161A"/>
    <w:rsid w:val="26A06E73"/>
    <w:rsid w:val="26E16C99"/>
    <w:rsid w:val="275D221F"/>
    <w:rsid w:val="2783627F"/>
    <w:rsid w:val="27D25BEB"/>
    <w:rsid w:val="28605F35"/>
    <w:rsid w:val="28DA276A"/>
    <w:rsid w:val="29607D51"/>
    <w:rsid w:val="29C71E59"/>
    <w:rsid w:val="29D11A3A"/>
    <w:rsid w:val="2A496BF5"/>
    <w:rsid w:val="2A5E4468"/>
    <w:rsid w:val="2AFE5245"/>
    <w:rsid w:val="2B4D3342"/>
    <w:rsid w:val="2BB66925"/>
    <w:rsid w:val="2BCD6736"/>
    <w:rsid w:val="2C410660"/>
    <w:rsid w:val="2CF8525A"/>
    <w:rsid w:val="2F285C58"/>
    <w:rsid w:val="2F4C610E"/>
    <w:rsid w:val="2FB1651B"/>
    <w:rsid w:val="30444D13"/>
    <w:rsid w:val="307D1FD3"/>
    <w:rsid w:val="30E206A1"/>
    <w:rsid w:val="31744AEB"/>
    <w:rsid w:val="329919AB"/>
    <w:rsid w:val="32AB5B3C"/>
    <w:rsid w:val="32AE46C6"/>
    <w:rsid w:val="32DC7C3C"/>
    <w:rsid w:val="32E4307F"/>
    <w:rsid w:val="32FD574A"/>
    <w:rsid w:val="332E1CF2"/>
    <w:rsid w:val="340C7660"/>
    <w:rsid w:val="34894B8C"/>
    <w:rsid w:val="350F761D"/>
    <w:rsid w:val="358D4A0B"/>
    <w:rsid w:val="35E3546D"/>
    <w:rsid w:val="36692548"/>
    <w:rsid w:val="367C5D69"/>
    <w:rsid w:val="37597C1A"/>
    <w:rsid w:val="37C60704"/>
    <w:rsid w:val="380D6333"/>
    <w:rsid w:val="384E39DC"/>
    <w:rsid w:val="38AE7975"/>
    <w:rsid w:val="38C70290"/>
    <w:rsid w:val="38F44DFD"/>
    <w:rsid w:val="394213E5"/>
    <w:rsid w:val="3A32322C"/>
    <w:rsid w:val="3A411013"/>
    <w:rsid w:val="3ACD7EEE"/>
    <w:rsid w:val="3AF8027B"/>
    <w:rsid w:val="3B604356"/>
    <w:rsid w:val="3B742410"/>
    <w:rsid w:val="3C30439E"/>
    <w:rsid w:val="3C9E74BE"/>
    <w:rsid w:val="3D000214"/>
    <w:rsid w:val="3D4F686A"/>
    <w:rsid w:val="3D766728"/>
    <w:rsid w:val="3D8A3F82"/>
    <w:rsid w:val="3D8A5CCB"/>
    <w:rsid w:val="3E863D64"/>
    <w:rsid w:val="3EB86429"/>
    <w:rsid w:val="3F756A43"/>
    <w:rsid w:val="3F9D4665"/>
    <w:rsid w:val="3FAA57D9"/>
    <w:rsid w:val="40860A30"/>
    <w:rsid w:val="40CD48B1"/>
    <w:rsid w:val="410533E9"/>
    <w:rsid w:val="410A1661"/>
    <w:rsid w:val="41127F30"/>
    <w:rsid w:val="416C2E15"/>
    <w:rsid w:val="41B91D97"/>
    <w:rsid w:val="41D13F2D"/>
    <w:rsid w:val="420C1409"/>
    <w:rsid w:val="428B6B2F"/>
    <w:rsid w:val="43980E0E"/>
    <w:rsid w:val="439C256A"/>
    <w:rsid w:val="43EB6FD4"/>
    <w:rsid w:val="43ED0DC6"/>
    <w:rsid w:val="4413365F"/>
    <w:rsid w:val="44B10046"/>
    <w:rsid w:val="44EC6A47"/>
    <w:rsid w:val="45097E82"/>
    <w:rsid w:val="45725220"/>
    <w:rsid w:val="46262CA8"/>
    <w:rsid w:val="46B4700E"/>
    <w:rsid w:val="46CE0CBD"/>
    <w:rsid w:val="475E6B6E"/>
    <w:rsid w:val="47F24BFD"/>
    <w:rsid w:val="49560676"/>
    <w:rsid w:val="49C10D2B"/>
    <w:rsid w:val="49EA64D4"/>
    <w:rsid w:val="4A730123"/>
    <w:rsid w:val="4AA42A54"/>
    <w:rsid w:val="4AC00E34"/>
    <w:rsid w:val="4AD64ECA"/>
    <w:rsid w:val="4AF71E6D"/>
    <w:rsid w:val="4B124922"/>
    <w:rsid w:val="4B3A2FA9"/>
    <w:rsid w:val="4B8728BF"/>
    <w:rsid w:val="4BF4363A"/>
    <w:rsid w:val="4C3C0B94"/>
    <w:rsid w:val="4C5C48CE"/>
    <w:rsid w:val="4C9E7102"/>
    <w:rsid w:val="4D161790"/>
    <w:rsid w:val="4DB16116"/>
    <w:rsid w:val="4F05790C"/>
    <w:rsid w:val="4F3A75B6"/>
    <w:rsid w:val="4FB56C3C"/>
    <w:rsid w:val="50165C05"/>
    <w:rsid w:val="505F0641"/>
    <w:rsid w:val="508D1E3A"/>
    <w:rsid w:val="50D5061B"/>
    <w:rsid w:val="50EE68AA"/>
    <w:rsid w:val="50F87728"/>
    <w:rsid w:val="51B25BDA"/>
    <w:rsid w:val="51C3126A"/>
    <w:rsid w:val="52357E68"/>
    <w:rsid w:val="52A66D10"/>
    <w:rsid w:val="5330777E"/>
    <w:rsid w:val="535B5D4C"/>
    <w:rsid w:val="53B21D92"/>
    <w:rsid w:val="555076EA"/>
    <w:rsid w:val="557E54AC"/>
    <w:rsid w:val="558757F5"/>
    <w:rsid w:val="55AA2F38"/>
    <w:rsid w:val="5617627F"/>
    <w:rsid w:val="56563ADF"/>
    <w:rsid w:val="567339EE"/>
    <w:rsid w:val="569F1CFC"/>
    <w:rsid w:val="56CE2586"/>
    <w:rsid w:val="576F37E1"/>
    <w:rsid w:val="5786124E"/>
    <w:rsid w:val="580F7106"/>
    <w:rsid w:val="59854AA5"/>
    <w:rsid w:val="59864D44"/>
    <w:rsid w:val="59F76F17"/>
    <w:rsid w:val="5A00215B"/>
    <w:rsid w:val="5AB04179"/>
    <w:rsid w:val="5B013D81"/>
    <w:rsid w:val="5C037EDF"/>
    <w:rsid w:val="5C7A5119"/>
    <w:rsid w:val="5C827377"/>
    <w:rsid w:val="5C852BAA"/>
    <w:rsid w:val="5D253E9C"/>
    <w:rsid w:val="5D256235"/>
    <w:rsid w:val="5D96561B"/>
    <w:rsid w:val="5DAA7047"/>
    <w:rsid w:val="5E36363E"/>
    <w:rsid w:val="5E385396"/>
    <w:rsid w:val="5E6007EF"/>
    <w:rsid w:val="5E637DF6"/>
    <w:rsid w:val="5E692589"/>
    <w:rsid w:val="5E945782"/>
    <w:rsid w:val="5EAB48AC"/>
    <w:rsid w:val="5EF0234C"/>
    <w:rsid w:val="5EFF1C82"/>
    <w:rsid w:val="5F5F6594"/>
    <w:rsid w:val="5FEF5128"/>
    <w:rsid w:val="603E0A66"/>
    <w:rsid w:val="60D30936"/>
    <w:rsid w:val="61122B5C"/>
    <w:rsid w:val="61476841"/>
    <w:rsid w:val="61601578"/>
    <w:rsid w:val="6165311F"/>
    <w:rsid w:val="61761FA3"/>
    <w:rsid w:val="619E5A94"/>
    <w:rsid w:val="61D90EB0"/>
    <w:rsid w:val="62127958"/>
    <w:rsid w:val="627110E9"/>
    <w:rsid w:val="62A769B8"/>
    <w:rsid w:val="62CD0900"/>
    <w:rsid w:val="63181C2C"/>
    <w:rsid w:val="63691349"/>
    <w:rsid w:val="64C13D51"/>
    <w:rsid w:val="652B1060"/>
    <w:rsid w:val="658729D1"/>
    <w:rsid w:val="66A55805"/>
    <w:rsid w:val="67335183"/>
    <w:rsid w:val="673B7F17"/>
    <w:rsid w:val="67B04461"/>
    <w:rsid w:val="67BF7008"/>
    <w:rsid w:val="682C6E97"/>
    <w:rsid w:val="686E41BA"/>
    <w:rsid w:val="69EC374B"/>
    <w:rsid w:val="6A62373E"/>
    <w:rsid w:val="6A677AAA"/>
    <w:rsid w:val="6A6E23B2"/>
    <w:rsid w:val="6AD246EE"/>
    <w:rsid w:val="6C6C46CF"/>
    <w:rsid w:val="6D327CCE"/>
    <w:rsid w:val="6D875D58"/>
    <w:rsid w:val="6DC87F30"/>
    <w:rsid w:val="6E2E7E8E"/>
    <w:rsid w:val="6E547FB8"/>
    <w:rsid w:val="6E69536A"/>
    <w:rsid w:val="6EB94E6D"/>
    <w:rsid w:val="6EC702DA"/>
    <w:rsid w:val="6EFD7CFF"/>
    <w:rsid w:val="6F5E4332"/>
    <w:rsid w:val="6F8E032C"/>
    <w:rsid w:val="6FCF56A0"/>
    <w:rsid w:val="708637AF"/>
    <w:rsid w:val="70DB48B7"/>
    <w:rsid w:val="70E47042"/>
    <w:rsid w:val="70EF2910"/>
    <w:rsid w:val="712C595B"/>
    <w:rsid w:val="713E2ADE"/>
    <w:rsid w:val="71526589"/>
    <w:rsid w:val="722241AD"/>
    <w:rsid w:val="723A279F"/>
    <w:rsid w:val="72DD1F71"/>
    <w:rsid w:val="72E32F73"/>
    <w:rsid w:val="72EE7272"/>
    <w:rsid w:val="73356677"/>
    <w:rsid w:val="7355476F"/>
    <w:rsid w:val="738467A2"/>
    <w:rsid w:val="74566390"/>
    <w:rsid w:val="74614EB2"/>
    <w:rsid w:val="74827185"/>
    <w:rsid w:val="74EB6AD9"/>
    <w:rsid w:val="75531CD2"/>
    <w:rsid w:val="756036A9"/>
    <w:rsid w:val="75865EA6"/>
    <w:rsid w:val="75C12B97"/>
    <w:rsid w:val="766A7ED1"/>
    <w:rsid w:val="76B00F8D"/>
    <w:rsid w:val="76C8021C"/>
    <w:rsid w:val="77003F6C"/>
    <w:rsid w:val="77087B85"/>
    <w:rsid w:val="7744499A"/>
    <w:rsid w:val="77562079"/>
    <w:rsid w:val="77B75398"/>
    <w:rsid w:val="77C90C27"/>
    <w:rsid w:val="77D23F80"/>
    <w:rsid w:val="793B3143"/>
    <w:rsid w:val="7A446DE7"/>
    <w:rsid w:val="7AC776DB"/>
    <w:rsid w:val="7B027357"/>
    <w:rsid w:val="7BBB4D2B"/>
    <w:rsid w:val="7BC6662D"/>
    <w:rsid w:val="7C2F624D"/>
    <w:rsid w:val="7CF41A27"/>
    <w:rsid w:val="7D0270B5"/>
    <w:rsid w:val="7D250FF6"/>
    <w:rsid w:val="7DAC5273"/>
    <w:rsid w:val="7DE60785"/>
    <w:rsid w:val="7E2752F4"/>
    <w:rsid w:val="7E324A23"/>
    <w:rsid w:val="7EA16149"/>
    <w:rsid w:val="7EA86627"/>
    <w:rsid w:val="7F090F15"/>
    <w:rsid w:val="7F563295"/>
    <w:rsid w:val="7FB55E5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page number"/>
    <w:basedOn w:val="8"/>
    <w:qFormat/>
    <w:uiPriority w:val="0"/>
  </w:style>
  <w:style w:type="character" w:customStyle="1" w:styleId="11">
    <w:name w:val="font31"/>
    <w:basedOn w:val="8"/>
    <w:qFormat/>
    <w:uiPriority w:val="0"/>
    <w:rPr>
      <w:rFonts w:ascii="Wingdings" w:hAnsi="Wingdings" w:cs="Wingdings"/>
      <w:color w:val="000000"/>
      <w:sz w:val="24"/>
      <w:szCs w:val="24"/>
      <w:u w:val="none"/>
    </w:rPr>
  </w:style>
  <w:style w:type="character" w:customStyle="1" w:styleId="12">
    <w:name w:val="font41"/>
    <w:basedOn w:val="8"/>
    <w:qFormat/>
    <w:uiPriority w:val="0"/>
    <w:rPr>
      <w:rFonts w:ascii="Calibri" w:hAnsi="Calibri" w:cs="Calibri"/>
      <w:color w:val="000000"/>
      <w:sz w:val="24"/>
      <w:szCs w:val="24"/>
      <w:u w:val="none"/>
    </w:rPr>
  </w:style>
  <w:style w:type="character" w:customStyle="1" w:styleId="13">
    <w:name w:val="font21"/>
    <w:basedOn w:val="8"/>
    <w:qFormat/>
    <w:uiPriority w:val="0"/>
    <w:rPr>
      <w:rFonts w:hint="eastAsia" w:ascii="微软雅黑 Light" w:hAnsi="微软雅黑 Light" w:eastAsia="微软雅黑 Light" w:cs="微软雅黑 Light"/>
      <w:color w:val="000000"/>
      <w:sz w:val="24"/>
      <w:szCs w:val="24"/>
      <w:u w:val="none"/>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12</Pages>
  <Words>4851</Words>
  <Characters>5924</Characters>
  <Lines>16</Lines>
  <Paragraphs>4</Paragraphs>
  <TotalTime>38</TotalTime>
  <ScaleCrop>false</ScaleCrop>
  <LinksUpToDate>false</LinksUpToDate>
  <CharactersWithSpaces>6052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2016-03-02T05:59:00Z</dcterms:created>
  <dc:creator>Lenovo User</dc:creator>
  <cp:lastModifiedBy>梧桐雨</cp:lastModifiedBy>
  <cp:lastPrinted>2015-03-25T02:15:00Z</cp:lastPrinted>
  <dcterms:modified xsi:type="dcterms:W3CDTF">2023-04-11T02:28:46Z</dcterms:modified>
  <dc:title>紫琅职业技术学院</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8BFA6E2B34844D0E906DDC6D28A5BE41</vt:lpwstr>
  </property>
</Properties>
</file>